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D2872" w:rsidRPr="005A1E2A" w:rsidRDefault="003D2872" w:rsidP="003D2872">
      <w:pPr>
        <w:spacing w:after="0" w:line="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ПОЯСНИТЕЛЬНАЯ ЗАПИСКА</w:t>
      </w:r>
    </w:p>
    <w:p w:rsidR="003D2872" w:rsidRPr="005A1E2A" w:rsidRDefault="003D2872" w:rsidP="003D2872">
      <w:pPr>
        <w:spacing w:after="0" w:line="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к проекту решения Думы муниципального образования «Нукутский район»</w:t>
      </w:r>
    </w:p>
    <w:p w:rsidR="003D2872" w:rsidRPr="005A1E2A" w:rsidRDefault="003D2872" w:rsidP="003D2872">
      <w:pPr>
        <w:spacing w:after="0" w:line="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 xml:space="preserve"> «О бюджете муниципального образования «Нукутский район» на 2021 год </w:t>
      </w:r>
    </w:p>
    <w:p w:rsidR="003D2872" w:rsidRPr="005A1E2A" w:rsidRDefault="003D2872" w:rsidP="003D2872">
      <w:pPr>
        <w:spacing w:after="0" w:line="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и на плановый период 2022 и 2023 годов»</w:t>
      </w:r>
    </w:p>
    <w:p w:rsidR="003D2872" w:rsidRPr="005A1E2A" w:rsidRDefault="003D2872" w:rsidP="003D2872">
      <w:pPr>
        <w:spacing w:after="0" w:line="0" w:lineRule="atLeast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3D2872" w:rsidRPr="005A1E2A" w:rsidRDefault="003D2872" w:rsidP="003D2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1E2A">
        <w:rPr>
          <w:rFonts w:ascii="Times New Roman" w:eastAsia="Times New Roman" w:hAnsi="Times New Roman"/>
          <w:sz w:val="24"/>
          <w:szCs w:val="24"/>
          <w:lang w:eastAsia="ru-RU"/>
        </w:rPr>
        <w:t xml:space="preserve">Проект бюджета подготовлен в соответствии с требованиями Бюджетного кодекса Российской Федерации и решения Думы муниципального образования «Нукутский район» </w:t>
      </w:r>
      <w:r w:rsidR="006B6259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A1E2A">
        <w:rPr>
          <w:rFonts w:ascii="Times New Roman" w:eastAsia="Times New Roman" w:hAnsi="Times New Roman"/>
          <w:sz w:val="24"/>
          <w:szCs w:val="24"/>
          <w:lang w:eastAsia="ru-RU"/>
        </w:rPr>
        <w:t>«Об утверждении положения о бюджетном процессе в муниципальном образовании «Нукутский район»»,</w:t>
      </w:r>
      <w:r w:rsidRPr="005A1E2A">
        <w:rPr>
          <w:rFonts w:ascii="Times New Roman" w:eastAsia="Times New Roman" w:hAnsi="Times New Roman"/>
          <w:color w:val="FF0000"/>
          <w:sz w:val="24"/>
          <w:szCs w:val="24"/>
          <w:lang w:eastAsia="ru-RU"/>
        </w:rPr>
        <w:t xml:space="preserve"> </w:t>
      </w:r>
      <w:r w:rsidRPr="005A1E2A">
        <w:rPr>
          <w:rFonts w:ascii="Times New Roman" w:eastAsia="Times New Roman" w:hAnsi="Times New Roman"/>
          <w:sz w:val="24"/>
          <w:szCs w:val="24"/>
          <w:lang w:eastAsia="ru-RU"/>
        </w:rPr>
        <w:t>основных направлений бюджетной и налоговой политики Нукутского района на 2021 год и на плановый период 2022 и 2023 годов, проектов изменений в муниципальные программы Нукутского района, бюджетном прогнозе Нукутского района на долгосрочный период и иных документов государственного стратегического планирования.</w:t>
      </w:r>
    </w:p>
    <w:p w:rsidR="003D2872" w:rsidRPr="005A1E2A" w:rsidRDefault="003D2872" w:rsidP="003D2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1E2A">
        <w:rPr>
          <w:rFonts w:ascii="Times New Roman" w:eastAsia="Times New Roman" w:hAnsi="Times New Roman"/>
          <w:sz w:val="24"/>
          <w:szCs w:val="24"/>
          <w:lang w:eastAsia="ru-RU"/>
        </w:rPr>
        <w:t>Формирование основных параметров районного бюджета Нукутского района на 2021 год и на плановый период 2022 и 2023 годов осуществлено в соответствии с требованиями действующего бюджетного и налогового законодательства с учетом планируемых с 2021 года изменений. Также при подготовке проекта бюджета учтены ожидаемые параметры исполнения районного бюджета за 2020 год, основные параметры прогноза социально-экономического развития Нукутского района на 2021 год и на плановый период 2022 и 2023 годов.</w:t>
      </w:r>
    </w:p>
    <w:p w:rsidR="003D2872" w:rsidRPr="005A1E2A" w:rsidRDefault="003D2872" w:rsidP="003D2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1E2A">
        <w:rPr>
          <w:rFonts w:ascii="Times New Roman" w:eastAsia="Times New Roman" w:hAnsi="Times New Roman"/>
          <w:sz w:val="24"/>
          <w:szCs w:val="24"/>
          <w:lang w:eastAsia="ru-RU"/>
        </w:rPr>
        <w:t>В соответствии с бюджетным законодательством, бюджет района формируется на трехлетний бюджетный период, что обеспечивает стабильность и предсказуемость развития бюджетной системы района.</w:t>
      </w:r>
    </w:p>
    <w:p w:rsidR="003D2872" w:rsidRPr="005A1E2A" w:rsidRDefault="003D2872" w:rsidP="003D2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1E2A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Основные параметры районного бюджета на 2021 год и на плановый период 2022 и </w:t>
      </w:r>
      <w:r w:rsidR="005A1E2A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A1E2A">
        <w:rPr>
          <w:rFonts w:ascii="Times New Roman" w:eastAsia="Times New Roman" w:hAnsi="Times New Roman"/>
          <w:sz w:val="24"/>
          <w:szCs w:val="24"/>
          <w:lang w:eastAsia="ru-RU"/>
        </w:rPr>
        <w:t>2023 годов представлены в таблице 1.</w:t>
      </w:r>
    </w:p>
    <w:p w:rsidR="003D2872" w:rsidRPr="005A1E2A" w:rsidRDefault="003D2872" w:rsidP="003D2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2872" w:rsidRPr="005A1E2A" w:rsidRDefault="003D2872" w:rsidP="003D2872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1E2A">
        <w:rPr>
          <w:rFonts w:ascii="Times New Roman" w:eastAsia="Times New Roman" w:hAnsi="Times New Roman"/>
          <w:sz w:val="24"/>
          <w:szCs w:val="24"/>
          <w:lang w:eastAsia="ru-RU"/>
        </w:rPr>
        <w:t>Таблица 1. Основные параметры районного бюджета на 2021 год и на плановый период 2022 и 2023 годов</w:t>
      </w:r>
    </w:p>
    <w:p w:rsidR="003D2872" w:rsidRPr="005A1E2A" w:rsidRDefault="003D2872" w:rsidP="003D2872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1E2A">
        <w:rPr>
          <w:rFonts w:ascii="Times New Roman" w:eastAsia="Times New Roman" w:hAnsi="Times New Roman"/>
          <w:sz w:val="24"/>
          <w:szCs w:val="24"/>
          <w:lang w:eastAsia="ru-RU"/>
        </w:rPr>
        <w:t>(тыс. рублей)</w:t>
      </w:r>
    </w:p>
    <w:tbl>
      <w:tblPr>
        <w:tblW w:w="10093" w:type="dxa"/>
        <w:tblInd w:w="108" w:type="dxa"/>
        <w:tblLayout w:type="fixed"/>
        <w:tblLook w:val="04A0"/>
      </w:tblPr>
      <w:tblGrid>
        <w:gridCol w:w="4708"/>
        <w:gridCol w:w="1701"/>
        <w:gridCol w:w="1842"/>
        <w:gridCol w:w="1842"/>
      </w:tblGrid>
      <w:tr w:rsidR="003D2872" w:rsidRPr="005A1E2A" w:rsidTr="003D2872">
        <w:trPr>
          <w:trHeight w:val="273"/>
          <w:tblHeader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872" w:rsidRPr="005A1E2A" w:rsidRDefault="003D2872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eastAsia="Times New Roman" w:hAnsi="Times New Roman"/>
                <w:b/>
                <w:sz w:val="24"/>
                <w:szCs w:val="24"/>
              </w:rPr>
              <w:t>Основные параметры бюджета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872" w:rsidRPr="005A1E2A" w:rsidRDefault="003D2872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eastAsia="Times New Roman" w:hAnsi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872" w:rsidRPr="005A1E2A" w:rsidRDefault="003D2872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eastAsia="Times New Roman" w:hAnsi="Times New Roman"/>
                <w:b/>
                <w:sz w:val="24"/>
                <w:szCs w:val="24"/>
              </w:rPr>
              <w:t>2022 год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3D2872" w:rsidRPr="005A1E2A" w:rsidRDefault="003D2872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eastAsia="Times New Roman" w:hAnsi="Times New Roman"/>
                <w:b/>
                <w:sz w:val="24"/>
                <w:szCs w:val="24"/>
              </w:rPr>
              <w:t>2023 год</w:t>
            </w:r>
          </w:p>
        </w:tc>
      </w:tr>
      <w:tr w:rsidR="003D2872" w:rsidRPr="005A1E2A" w:rsidTr="003D2872">
        <w:trPr>
          <w:trHeight w:val="27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872" w:rsidRPr="005A1E2A" w:rsidRDefault="003D2872" w:rsidP="003D28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eastAsia="Times New Roman" w:hAnsi="Times New Roman"/>
                <w:b/>
                <w:sz w:val="24"/>
                <w:szCs w:val="24"/>
              </w:rPr>
              <w:t xml:space="preserve">Доходы, </w:t>
            </w:r>
            <w:r w:rsidRPr="005A1E2A">
              <w:rPr>
                <w:rFonts w:ascii="Times New Roman" w:eastAsia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872" w:rsidRPr="005A1E2A" w:rsidRDefault="003D2872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eastAsia="Times New Roman" w:hAnsi="Times New Roman"/>
                <w:b/>
                <w:sz w:val="24"/>
                <w:szCs w:val="24"/>
              </w:rPr>
              <w:t>840 322,2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872" w:rsidRPr="005A1E2A" w:rsidRDefault="003D2872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eastAsia="Times New Roman" w:hAnsi="Times New Roman"/>
                <w:b/>
                <w:sz w:val="24"/>
                <w:szCs w:val="24"/>
              </w:rPr>
              <w:t>662 281,7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872" w:rsidRPr="005A1E2A" w:rsidRDefault="003D2872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eastAsia="Times New Roman" w:hAnsi="Times New Roman"/>
                <w:b/>
                <w:sz w:val="24"/>
                <w:szCs w:val="24"/>
              </w:rPr>
              <w:t>757 813,3</w:t>
            </w:r>
          </w:p>
        </w:tc>
      </w:tr>
      <w:tr w:rsidR="003D2872" w:rsidRPr="005A1E2A" w:rsidTr="003D2872">
        <w:trPr>
          <w:trHeight w:val="288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872" w:rsidRPr="005A1E2A" w:rsidRDefault="003D2872" w:rsidP="003D28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E2A">
              <w:rPr>
                <w:rFonts w:ascii="Times New Roman" w:eastAsia="Times New Roman" w:hAnsi="Times New Roman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872" w:rsidRPr="005A1E2A" w:rsidRDefault="003D2872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E2A">
              <w:rPr>
                <w:rFonts w:ascii="Times New Roman" w:eastAsia="Times New Roman" w:hAnsi="Times New Roman"/>
                <w:sz w:val="24"/>
                <w:szCs w:val="24"/>
              </w:rPr>
              <w:t>77 218,9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872" w:rsidRPr="005A1E2A" w:rsidRDefault="003D2872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E2A">
              <w:rPr>
                <w:rFonts w:ascii="Times New Roman" w:eastAsia="Times New Roman" w:hAnsi="Times New Roman"/>
                <w:sz w:val="24"/>
                <w:szCs w:val="24"/>
              </w:rPr>
              <w:t>76 753,9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872" w:rsidRPr="005A1E2A" w:rsidRDefault="003D2872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77 373,9</w:t>
            </w:r>
          </w:p>
        </w:tc>
      </w:tr>
      <w:tr w:rsidR="003D2872" w:rsidRPr="005A1E2A" w:rsidTr="003D2872">
        <w:trPr>
          <w:trHeight w:val="27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872" w:rsidRPr="005A1E2A" w:rsidRDefault="003D2872" w:rsidP="003D28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E2A">
              <w:rPr>
                <w:rFonts w:ascii="Times New Roman" w:eastAsia="Times New Roman" w:hAnsi="Times New Roman"/>
                <w:sz w:val="24"/>
                <w:szCs w:val="24"/>
              </w:rPr>
              <w:t>безвозмездные перечисления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872" w:rsidRPr="005A1E2A" w:rsidRDefault="003D2872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E2A">
              <w:rPr>
                <w:rFonts w:ascii="Times New Roman" w:eastAsia="Times New Roman" w:hAnsi="Times New Roman"/>
                <w:sz w:val="24"/>
                <w:szCs w:val="24"/>
              </w:rPr>
              <w:t>763 103,3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872" w:rsidRPr="005A1E2A" w:rsidRDefault="003D2872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E2A">
              <w:rPr>
                <w:rFonts w:ascii="Times New Roman" w:eastAsia="Times New Roman" w:hAnsi="Times New Roman"/>
                <w:sz w:val="24"/>
                <w:szCs w:val="24"/>
              </w:rPr>
              <w:t>585 527,8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872" w:rsidRPr="005A1E2A" w:rsidRDefault="003D2872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E2A">
              <w:rPr>
                <w:rFonts w:ascii="Times New Roman" w:eastAsia="Times New Roman" w:hAnsi="Times New Roman"/>
                <w:sz w:val="24"/>
                <w:szCs w:val="24"/>
              </w:rPr>
              <w:t>680 439,4</w:t>
            </w:r>
          </w:p>
        </w:tc>
      </w:tr>
      <w:tr w:rsidR="003D2872" w:rsidRPr="004248A0" w:rsidTr="003D2872">
        <w:trPr>
          <w:trHeight w:val="27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872" w:rsidRPr="004248A0" w:rsidRDefault="003D2872" w:rsidP="003D28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8A0">
              <w:rPr>
                <w:rFonts w:ascii="Times New Roman" w:eastAsia="Times New Roman" w:hAnsi="Times New Roman"/>
                <w:b/>
                <w:sz w:val="24"/>
                <w:szCs w:val="24"/>
              </w:rPr>
              <w:t>Расходы,</w:t>
            </w:r>
            <w:r w:rsidRPr="004248A0">
              <w:rPr>
                <w:rFonts w:ascii="Times New Roman" w:eastAsia="Times New Roman" w:hAnsi="Times New Roman"/>
                <w:sz w:val="24"/>
                <w:szCs w:val="24"/>
              </w:rPr>
              <w:t xml:space="preserve"> в том числе: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872" w:rsidRPr="004248A0" w:rsidRDefault="003D2872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8A0">
              <w:rPr>
                <w:rFonts w:ascii="Times New Roman" w:eastAsia="Times New Roman" w:hAnsi="Times New Roman"/>
                <w:b/>
                <w:sz w:val="24"/>
                <w:szCs w:val="24"/>
              </w:rPr>
              <w:t>845 714,9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872" w:rsidRPr="004248A0" w:rsidRDefault="003D2872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8A0">
              <w:rPr>
                <w:rFonts w:ascii="Times New Roman" w:eastAsia="Times New Roman" w:hAnsi="Times New Roman"/>
                <w:b/>
                <w:sz w:val="24"/>
                <w:szCs w:val="24"/>
              </w:rPr>
              <w:t>666 119,4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872" w:rsidRPr="004248A0" w:rsidRDefault="003D2872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4248A0">
              <w:rPr>
                <w:rFonts w:ascii="Times New Roman" w:eastAsia="Times New Roman" w:hAnsi="Times New Roman"/>
                <w:b/>
                <w:sz w:val="24"/>
                <w:szCs w:val="24"/>
              </w:rPr>
              <w:t>761 682,</w:t>
            </w:r>
            <w:r w:rsidR="00926903">
              <w:rPr>
                <w:rFonts w:ascii="Times New Roman" w:eastAsia="Times New Roman" w:hAnsi="Times New Roman"/>
                <w:b/>
                <w:sz w:val="24"/>
                <w:szCs w:val="24"/>
              </w:rPr>
              <w:t>0</w:t>
            </w:r>
          </w:p>
        </w:tc>
      </w:tr>
      <w:tr w:rsidR="00926903" w:rsidRPr="004248A0" w:rsidTr="003D2872">
        <w:trPr>
          <w:trHeight w:val="27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903" w:rsidRPr="00C82BCB" w:rsidRDefault="00926903" w:rsidP="00AF5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CB">
              <w:rPr>
                <w:rFonts w:ascii="Times New Roman" w:hAnsi="Times New Roman"/>
                <w:sz w:val="24"/>
                <w:szCs w:val="24"/>
              </w:rPr>
              <w:t>целевые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03" w:rsidRPr="00926903" w:rsidRDefault="00926903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837 865,6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03" w:rsidRPr="00926903" w:rsidRDefault="00926903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654 122,8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03" w:rsidRPr="00926903" w:rsidRDefault="00926903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745 172,8</w:t>
            </w:r>
          </w:p>
        </w:tc>
      </w:tr>
      <w:tr w:rsidR="00926903" w:rsidRPr="004248A0" w:rsidTr="003D2872">
        <w:trPr>
          <w:trHeight w:val="27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926903" w:rsidRPr="00C82BCB" w:rsidRDefault="00926903" w:rsidP="00AF5FDB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C82BCB">
              <w:rPr>
                <w:rFonts w:ascii="Times New Roman" w:hAnsi="Times New Roman"/>
                <w:sz w:val="24"/>
                <w:szCs w:val="24"/>
              </w:rPr>
              <w:t>нецелевые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03" w:rsidRPr="00926903" w:rsidRDefault="00926903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7 849,3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03" w:rsidRPr="00926903" w:rsidRDefault="00926903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7 516,2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926903" w:rsidRPr="00926903" w:rsidRDefault="00926903" w:rsidP="00926903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 xml:space="preserve">7 533,2 </w:t>
            </w:r>
          </w:p>
        </w:tc>
      </w:tr>
      <w:tr w:rsidR="003D2872" w:rsidRPr="004248A0" w:rsidTr="003D2872">
        <w:trPr>
          <w:trHeight w:val="256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872" w:rsidRPr="004248A0" w:rsidRDefault="003D2872" w:rsidP="003D28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8A0">
              <w:rPr>
                <w:rFonts w:ascii="Times New Roman" w:eastAsia="Times New Roman" w:hAnsi="Times New Roman"/>
                <w:sz w:val="24"/>
                <w:szCs w:val="24"/>
              </w:rPr>
              <w:t>условно утвержденные расходы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872" w:rsidRPr="004248A0" w:rsidRDefault="003D2872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872" w:rsidRPr="00926903" w:rsidRDefault="00926903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4 480,4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872" w:rsidRPr="00926903" w:rsidRDefault="00926903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sz w:val="24"/>
                <w:szCs w:val="24"/>
              </w:rPr>
              <w:t>8 976,0</w:t>
            </w:r>
          </w:p>
        </w:tc>
      </w:tr>
      <w:tr w:rsidR="003D2872" w:rsidRPr="004248A0" w:rsidTr="003D2872">
        <w:trPr>
          <w:trHeight w:val="256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872" w:rsidRPr="004248A0" w:rsidRDefault="003D2872" w:rsidP="003D28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4248A0">
              <w:rPr>
                <w:rFonts w:ascii="Times New Roman" w:eastAsia="Times New Roman" w:hAnsi="Times New Roman"/>
                <w:b/>
                <w:sz w:val="24"/>
                <w:szCs w:val="24"/>
              </w:rPr>
              <w:t>Дефицит/Профицит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872" w:rsidRPr="00926903" w:rsidRDefault="00926903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5 392,7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872" w:rsidRPr="00926903" w:rsidRDefault="00926903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3 837,7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872" w:rsidRPr="00926903" w:rsidRDefault="00926903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eastAsia="Times New Roman" w:hAnsi="Times New Roman"/>
                <w:b/>
                <w:sz w:val="24"/>
                <w:szCs w:val="24"/>
              </w:rPr>
              <w:t>3 868,7</w:t>
            </w:r>
          </w:p>
        </w:tc>
      </w:tr>
      <w:tr w:rsidR="003D2872" w:rsidRPr="005A1E2A" w:rsidTr="003D2872">
        <w:trPr>
          <w:trHeight w:val="273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3D2872" w:rsidRPr="005A1E2A" w:rsidRDefault="003D2872" w:rsidP="003D28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eastAsia="Times New Roman" w:hAnsi="Times New Roman"/>
                <w:sz w:val="24"/>
                <w:szCs w:val="24"/>
              </w:rPr>
              <w:t>Процент дефицита (к доходам без учета безвозмездных поступлений)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872" w:rsidRPr="005A1E2A" w:rsidRDefault="003D2872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E2A">
              <w:rPr>
                <w:rFonts w:ascii="Times New Roman" w:eastAsia="Times New Roman" w:hAnsi="Times New Roman"/>
                <w:sz w:val="24"/>
                <w:szCs w:val="24"/>
              </w:rPr>
              <w:t>6,98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872" w:rsidRPr="005A1E2A" w:rsidRDefault="003D2872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</w:pPr>
            <w:r w:rsidRPr="005A1E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5,</w:t>
            </w:r>
            <w:r w:rsidRPr="005A1E2A">
              <w:rPr>
                <w:rFonts w:ascii="Times New Roman" w:eastAsia="Times New Roman" w:hAnsi="Times New Roman"/>
                <w:sz w:val="24"/>
                <w:szCs w:val="24"/>
              </w:rPr>
              <w:t>0</w:t>
            </w:r>
            <w:r w:rsidRPr="005A1E2A">
              <w:rPr>
                <w:rFonts w:ascii="Times New Roman" w:eastAsia="Times New Roman" w:hAnsi="Times New Roman"/>
                <w:sz w:val="24"/>
                <w:szCs w:val="24"/>
                <w:lang w:val="en-US"/>
              </w:rPr>
              <w:t>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3D2872" w:rsidRPr="005A1E2A" w:rsidRDefault="003D2872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E2A">
              <w:rPr>
                <w:rFonts w:ascii="Times New Roman" w:eastAsia="Times New Roman" w:hAnsi="Times New Roman"/>
                <w:sz w:val="24"/>
                <w:szCs w:val="24"/>
              </w:rPr>
              <w:t>5,0%</w:t>
            </w:r>
          </w:p>
        </w:tc>
      </w:tr>
      <w:tr w:rsidR="003D2872" w:rsidRPr="005A1E2A" w:rsidTr="003D2872">
        <w:trPr>
          <w:trHeight w:val="405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872" w:rsidRPr="005A1E2A" w:rsidRDefault="003D2872" w:rsidP="003D28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E2A">
              <w:rPr>
                <w:rFonts w:ascii="Times New Roman" w:eastAsia="Times New Roman" w:hAnsi="Times New Roman"/>
                <w:b/>
                <w:sz w:val="24"/>
                <w:szCs w:val="24"/>
              </w:rPr>
              <w:t>Верхний предел государственного долга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eastAsia="Times New Roman" w:hAnsi="Times New Roman"/>
                <w:b/>
                <w:sz w:val="24"/>
                <w:szCs w:val="24"/>
              </w:rPr>
              <w:t>5 392,7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eastAsia="Times New Roman" w:hAnsi="Times New Roman"/>
                <w:b/>
                <w:sz w:val="24"/>
                <w:szCs w:val="24"/>
              </w:rPr>
              <w:t>9 229,7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/>
              <w:jc w:val="center"/>
              <w:rPr>
                <w:rFonts w:ascii="Times New Roman" w:eastAsia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eastAsia="Times New Roman" w:hAnsi="Times New Roman"/>
                <w:b/>
                <w:sz w:val="24"/>
                <w:szCs w:val="24"/>
              </w:rPr>
              <w:t>13 098,4</w:t>
            </w:r>
          </w:p>
        </w:tc>
      </w:tr>
      <w:tr w:rsidR="003D2872" w:rsidRPr="005A1E2A" w:rsidTr="003D2872">
        <w:trPr>
          <w:trHeight w:val="109"/>
        </w:trPr>
        <w:tc>
          <w:tcPr>
            <w:tcW w:w="4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hideMark/>
          </w:tcPr>
          <w:p w:rsidR="003D2872" w:rsidRPr="005A1E2A" w:rsidRDefault="003D2872" w:rsidP="003D2872">
            <w:pPr>
              <w:autoSpaceDE w:val="0"/>
              <w:autoSpaceDN w:val="0"/>
              <w:adjustRightInd w:val="0"/>
              <w:spacing w:after="0" w:line="240" w:lineRule="auto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E2A">
              <w:rPr>
                <w:rFonts w:ascii="Times New Roman" w:eastAsia="Times New Roman" w:hAnsi="Times New Roman"/>
                <w:sz w:val="24"/>
                <w:szCs w:val="24"/>
              </w:rPr>
              <w:t>Уровень государственного долга, (% к доходам без учета безвозмездных поступлений)</w:t>
            </w:r>
          </w:p>
        </w:tc>
        <w:tc>
          <w:tcPr>
            <w:tcW w:w="17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872" w:rsidRPr="005A1E2A" w:rsidRDefault="003D2872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E2A">
              <w:rPr>
                <w:rFonts w:ascii="Times New Roman" w:eastAsia="Times New Roman" w:hAnsi="Times New Roman"/>
                <w:sz w:val="24"/>
                <w:szCs w:val="24"/>
              </w:rPr>
              <w:t>7,0%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872" w:rsidRPr="005A1E2A" w:rsidRDefault="003D2872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E2A">
              <w:rPr>
                <w:rFonts w:ascii="Times New Roman" w:eastAsia="Times New Roman" w:hAnsi="Times New Roman"/>
                <w:sz w:val="24"/>
                <w:szCs w:val="24"/>
              </w:rPr>
              <w:t>12,0%</w:t>
            </w:r>
          </w:p>
        </w:tc>
        <w:tc>
          <w:tcPr>
            <w:tcW w:w="184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3D2872" w:rsidRPr="005A1E2A" w:rsidRDefault="003D2872" w:rsidP="003D2872">
            <w:pPr>
              <w:autoSpaceDE w:val="0"/>
              <w:autoSpaceDN w:val="0"/>
              <w:adjustRightInd w:val="0"/>
              <w:spacing w:after="0" w:line="240" w:lineRule="auto"/>
              <w:jc w:val="center"/>
              <w:rPr>
                <w:rFonts w:ascii="Times New Roman" w:eastAsia="Times New Roman" w:hAnsi="Times New Roman"/>
                <w:sz w:val="24"/>
                <w:szCs w:val="24"/>
              </w:rPr>
            </w:pPr>
            <w:r w:rsidRPr="005A1E2A">
              <w:rPr>
                <w:rFonts w:ascii="Times New Roman" w:eastAsia="Times New Roman" w:hAnsi="Times New Roman"/>
                <w:sz w:val="24"/>
                <w:szCs w:val="24"/>
              </w:rPr>
              <w:t>16,9%</w:t>
            </w:r>
          </w:p>
        </w:tc>
      </w:tr>
    </w:tbl>
    <w:p w:rsidR="003D2872" w:rsidRPr="005A1E2A" w:rsidRDefault="003D2872" w:rsidP="003D2872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2872" w:rsidRPr="005A1E2A" w:rsidRDefault="003D2872" w:rsidP="003D2872">
      <w:pPr>
        <w:keepNext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2872" w:rsidRPr="005A1E2A" w:rsidRDefault="003D2872" w:rsidP="003D2872">
      <w:pPr>
        <w:spacing w:after="0" w:line="240" w:lineRule="auto"/>
        <w:jc w:val="center"/>
        <w:outlineLvl w:val="0"/>
        <w:rPr>
          <w:rFonts w:ascii="Times New Roman" w:eastAsia="Times New Roman" w:hAnsi="Times New Roman"/>
          <w:bCs/>
          <w:sz w:val="24"/>
          <w:szCs w:val="24"/>
          <w:u w:val="single"/>
        </w:rPr>
      </w:pPr>
      <w:r w:rsidRPr="005A1E2A">
        <w:rPr>
          <w:rFonts w:ascii="Times New Roman" w:eastAsia="Times New Roman" w:hAnsi="Times New Roman"/>
          <w:bCs/>
          <w:sz w:val="24"/>
          <w:szCs w:val="24"/>
          <w:u w:val="single"/>
        </w:rPr>
        <w:t>ДОХОДЫ РАЙОННОГО БЮДЖЕТА</w:t>
      </w:r>
    </w:p>
    <w:p w:rsidR="003D2872" w:rsidRPr="005A1E2A" w:rsidRDefault="003D2872" w:rsidP="003D2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2872" w:rsidRPr="005A1E2A" w:rsidRDefault="003D2872" w:rsidP="003D28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При подготовке прогноза доходов на 2021 год и на плановый период 2022 и 2023 годов учтены положения:</w:t>
      </w:r>
    </w:p>
    <w:p w:rsidR="003D2872" w:rsidRPr="005A1E2A" w:rsidRDefault="003D2872" w:rsidP="003D28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- Федерального закона от 2 декабря 2019 года № 380-ФЗ «О федеральном бюджете на </w:t>
      </w:r>
      <w:r w:rsidR="005A1E2A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2020 год и на плановый период 2021 и 2022 годов» (в части дотации на выравнивание бюджетной обеспеченности на 2021 год);</w:t>
      </w:r>
    </w:p>
    <w:p w:rsidR="003D2872" w:rsidRPr="005A1E2A" w:rsidRDefault="003D2872" w:rsidP="003D28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lastRenderedPageBreak/>
        <w:t>- Федерального закона от 2 августа 2019 года № 307-ФЗ «О внесении изменений в Бюджетный кодекс Российской Федерации в целях совершенствования межбюджетных отношений» (в части возможности установления единых нормативов отчислений в бюджеты муниципальных образований от отдельных неналоговых доходов);</w:t>
      </w:r>
    </w:p>
    <w:p w:rsidR="003D2872" w:rsidRPr="005A1E2A" w:rsidRDefault="003D2872" w:rsidP="003D2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- Федерального закона от 1 октября 2020 года № 311-ФЗ «О внесении изменений в Бюджетный кодекс Российской Федерации и Федеральный закон «О приостановлении действия отдельных положений Бюджетного кодекса Российской Федерации и установлении особенностей исполнения бюджетов бюджетной системы Российской Федерации в 2020 году» (в части предоставления субъектам Российской Федерации права устанавливать дифференцированные нормативы отчислений в местные бюджеты от налога, взимаемого в связи с применением упрощенной системы налогообложения);</w:t>
      </w:r>
    </w:p>
    <w:p w:rsidR="003D2872" w:rsidRPr="005A1E2A" w:rsidRDefault="003D2872" w:rsidP="003D2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- проекта федерального закона № 1027743-7 «О федеральном бюджете на 2021 год и на плановый период 2022 и 2023 годов» (далее – проект закона о федеральном бюджете) в части установления нормативов распределения среди субъектов Российской Федерации доходов от уплаты распределяемых по, так называемой, котловой схеме акцизов, а также целевых межбюджетных трансфертов;</w:t>
      </w:r>
    </w:p>
    <w:p w:rsidR="003D2872" w:rsidRPr="005A1E2A" w:rsidRDefault="003D2872" w:rsidP="003D2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- проекта закона Иркутской области «О внесении изменений в Закон Иркутской области </w:t>
      </w:r>
      <w:r w:rsidR="005A1E2A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«О межбюджетных трансфертах и нормативах отчислений доходов в местные бюджеты»;</w:t>
      </w:r>
    </w:p>
    <w:p w:rsidR="003D2872" w:rsidRPr="005A1E2A" w:rsidRDefault="003D2872" w:rsidP="003D2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- прогноза социально-экономического развития муниципального образования «Нукутский район» на 2021 год и на плановый период 2022 и 2023 годов. </w:t>
      </w:r>
    </w:p>
    <w:p w:rsidR="003D2872" w:rsidRPr="005A1E2A" w:rsidRDefault="003D2872" w:rsidP="003D28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В соответствии со статьей 169 Бюджетного кодекса Российской Федерации составление доходной части проекта районного бюджета на 2021 год и на плановый период 2022 и 2023 годов осуществлялось на основе Прогноза социально-экономического развития муниципального образования «Нукутский район» на 2021 год и на плановый период 2022 и 2023 годов.</w:t>
      </w:r>
    </w:p>
    <w:p w:rsidR="003D2872" w:rsidRPr="005A1E2A" w:rsidRDefault="003D2872" w:rsidP="003D28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В соответствии с бюджетными полномочиями, установленными статьей 160.1 Бюджетного кодекса Российской Федерации, всеми главными администраторами доходов районного бюджета были утверждены методики прогнозирования поступлений доходов в бюджет.</w:t>
      </w:r>
    </w:p>
    <w:p w:rsidR="003D2872" w:rsidRPr="005A1E2A" w:rsidRDefault="003D2872" w:rsidP="003D2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Рассчитанные таким образом прогнозы поступлений доходов в районный бюджет в соответствии со статьей 160.1 Бюджетного кодекса Российской Федерации были представлены главными администраторами доходов в финансовый орган района и были положены в основу доходной части проекта районного бюджета на 2021 год и на плановый период 2022 и 2023</w:t>
      </w:r>
      <w:r w:rsidRPr="005A1E2A">
        <w:rPr>
          <w:rFonts w:ascii="Times New Roman" w:hAnsi="Times New Roman"/>
          <w:sz w:val="24"/>
          <w:szCs w:val="24"/>
          <w:lang w:val="en-US"/>
        </w:rPr>
        <w:t> </w:t>
      </w:r>
      <w:r w:rsidRPr="005A1E2A">
        <w:rPr>
          <w:rFonts w:ascii="Times New Roman" w:hAnsi="Times New Roman"/>
          <w:sz w:val="24"/>
          <w:szCs w:val="24"/>
        </w:rPr>
        <w:t>годов.</w:t>
      </w:r>
    </w:p>
    <w:p w:rsidR="003D2872" w:rsidRPr="005A1E2A" w:rsidRDefault="003D2872" w:rsidP="003D28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1E2A">
        <w:rPr>
          <w:rFonts w:ascii="Times New Roman" w:eastAsia="Times New Roman" w:hAnsi="Times New Roman"/>
          <w:sz w:val="24"/>
          <w:szCs w:val="24"/>
          <w:lang w:eastAsia="ru-RU"/>
        </w:rPr>
        <w:t xml:space="preserve">Основные характеристики прогноза поступлений доходов в районный бюджет на </w:t>
      </w:r>
      <w:r w:rsidR="006B6259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A1E2A">
        <w:rPr>
          <w:rFonts w:ascii="Times New Roman" w:eastAsia="Times New Roman" w:hAnsi="Times New Roman"/>
          <w:sz w:val="24"/>
          <w:szCs w:val="24"/>
          <w:lang w:eastAsia="ru-RU"/>
        </w:rPr>
        <w:t>2021 год и на плановый период 2022 и 2023 годов с учетом изменения бюджетного и налогового законодательства представлены в таблице 2.</w:t>
      </w:r>
    </w:p>
    <w:p w:rsidR="003D2872" w:rsidRPr="005A1E2A" w:rsidRDefault="003D2872" w:rsidP="003D28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2872" w:rsidRPr="005A1E2A" w:rsidRDefault="003D2872" w:rsidP="003D28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1E2A">
        <w:rPr>
          <w:rFonts w:ascii="Times New Roman" w:eastAsia="Times New Roman" w:hAnsi="Times New Roman"/>
          <w:sz w:val="24"/>
          <w:szCs w:val="24"/>
          <w:lang w:eastAsia="ru-RU"/>
        </w:rPr>
        <w:t xml:space="preserve">Таблица 2. Показатели поступления доходов в районный </w:t>
      </w:r>
    </w:p>
    <w:p w:rsidR="003D2872" w:rsidRPr="005A1E2A" w:rsidRDefault="003D2872" w:rsidP="003D28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1E2A">
        <w:rPr>
          <w:rFonts w:ascii="Times New Roman" w:eastAsia="Times New Roman" w:hAnsi="Times New Roman"/>
          <w:sz w:val="24"/>
          <w:szCs w:val="24"/>
          <w:lang w:eastAsia="ru-RU"/>
        </w:rPr>
        <w:t xml:space="preserve">бюджет в 2019–2023 годах с учетом изменения </w:t>
      </w:r>
    </w:p>
    <w:p w:rsidR="003D2872" w:rsidRPr="005A1E2A" w:rsidRDefault="003D2872" w:rsidP="003D2872">
      <w:pPr>
        <w:spacing w:after="0" w:line="240" w:lineRule="auto"/>
        <w:jc w:val="center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1E2A">
        <w:rPr>
          <w:rFonts w:ascii="Times New Roman" w:eastAsia="Times New Roman" w:hAnsi="Times New Roman"/>
          <w:sz w:val="24"/>
          <w:szCs w:val="24"/>
          <w:lang w:eastAsia="ru-RU"/>
        </w:rPr>
        <w:t>бюджетного и налогового законодательства</w:t>
      </w:r>
    </w:p>
    <w:p w:rsidR="003D2872" w:rsidRPr="005A1E2A" w:rsidRDefault="003D2872" w:rsidP="003D2872">
      <w:pPr>
        <w:spacing w:after="0" w:line="240" w:lineRule="auto"/>
        <w:jc w:val="right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1E2A">
        <w:rPr>
          <w:rFonts w:ascii="Times New Roman" w:eastAsia="Times New Roman" w:hAnsi="Times New Roman"/>
          <w:sz w:val="24"/>
          <w:szCs w:val="24"/>
          <w:lang w:eastAsia="ru-RU"/>
        </w:rPr>
        <w:t xml:space="preserve"> (тыс. рублей)</w:t>
      </w:r>
    </w:p>
    <w:tbl>
      <w:tblPr>
        <w:tblW w:w="10473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1458"/>
        <w:gridCol w:w="1204"/>
        <w:gridCol w:w="1274"/>
        <w:gridCol w:w="770"/>
        <w:gridCol w:w="1231"/>
        <w:gridCol w:w="686"/>
        <w:gridCol w:w="1260"/>
        <w:gridCol w:w="700"/>
        <w:gridCol w:w="1204"/>
        <w:gridCol w:w="686"/>
      </w:tblGrid>
      <w:tr w:rsidR="003D2872" w:rsidRPr="005A1E2A" w:rsidTr="003D2872">
        <w:trPr>
          <w:trHeight w:val="20"/>
          <w:tblHeader/>
        </w:trPr>
        <w:tc>
          <w:tcPr>
            <w:tcW w:w="1458" w:type="dxa"/>
            <w:shd w:val="clear" w:color="auto" w:fill="auto"/>
            <w:noWrap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108" w:right="-12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</w:rPr>
              <w:t>Показатель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124" w:right="-10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2019г., </w:t>
            </w:r>
          </w:p>
          <w:p w:rsidR="003D2872" w:rsidRPr="005A1E2A" w:rsidRDefault="003D2872" w:rsidP="003D2872">
            <w:pPr>
              <w:spacing w:after="0" w:line="240" w:lineRule="auto"/>
              <w:ind w:left="-124" w:right="-10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</w:rPr>
              <w:t>факт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123" w:right="-119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</w:rPr>
              <w:t>2020 г., оценка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100" w:right="-9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</w:rPr>
              <w:t>Темп роста, %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96" w:right="-75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</w:rPr>
              <w:t>2021 г., прогноз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108" w:right="-106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</w:rPr>
              <w:t>Темп роста, %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110" w:right="-101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</w:rPr>
              <w:t>2022 г., прогноз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108" w:right="-117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</w:rPr>
              <w:t>Темп роста, %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107" w:right="-73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</w:rPr>
              <w:t>2023 г., прогноз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89" w:right="-72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</w:rPr>
              <w:t>Темп роста, %</w:t>
            </w:r>
          </w:p>
        </w:tc>
      </w:tr>
      <w:tr w:rsidR="003D2872" w:rsidRPr="005A1E2A" w:rsidTr="003D2872">
        <w:trPr>
          <w:trHeight w:val="20"/>
        </w:trPr>
        <w:tc>
          <w:tcPr>
            <w:tcW w:w="1458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82" w:right="-10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color w:val="000000"/>
                <w:sz w:val="24"/>
                <w:szCs w:val="24"/>
              </w:rPr>
              <w:t>Налоговые и неналоговые доходы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129" w:right="-56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color w:val="000000"/>
                <w:sz w:val="24"/>
                <w:szCs w:val="24"/>
              </w:rPr>
              <w:t>80848,2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123" w:right="-55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color w:val="000000"/>
                <w:sz w:val="24"/>
                <w:szCs w:val="24"/>
              </w:rPr>
              <w:t>75928,3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color w:val="000000"/>
                <w:sz w:val="24"/>
                <w:szCs w:val="24"/>
              </w:rPr>
              <w:t>93,9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96" w:right="-75"/>
              <w:jc w:val="right"/>
              <w:rPr>
                <w:rFonts w:ascii="Times New Roman" w:hAnsi="Times New Roman"/>
                <w:color w:val="000000"/>
                <w:sz w:val="24"/>
                <w:szCs w:val="24"/>
                <w:lang w:val="en-US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77218,9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101,7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103" w:right="-7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76753,9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99,4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107" w:right="-73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77373,9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89" w:right="-72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100,8</w:t>
            </w:r>
          </w:p>
        </w:tc>
      </w:tr>
      <w:tr w:rsidR="003D2872" w:rsidRPr="005A1E2A" w:rsidTr="003D2872">
        <w:trPr>
          <w:trHeight w:val="20"/>
        </w:trPr>
        <w:tc>
          <w:tcPr>
            <w:tcW w:w="1458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82" w:right="-10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color w:val="000000"/>
                <w:sz w:val="24"/>
                <w:szCs w:val="24"/>
              </w:rPr>
              <w:t>Безвозмездные поступления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129" w:right="-56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845081,1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123" w:right="-55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864713,8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102,3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96" w:right="-75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763103,3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88,2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103" w:right="-7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585527,8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76,7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107" w:right="-73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680439,4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89" w:right="-72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116,2</w:t>
            </w:r>
          </w:p>
        </w:tc>
      </w:tr>
      <w:tr w:rsidR="003D2872" w:rsidRPr="005A1E2A" w:rsidTr="003D2872">
        <w:trPr>
          <w:trHeight w:val="20"/>
        </w:trPr>
        <w:tc>
          <w:tcPr>
            <w:tcW w:w="1458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82" w:right="-10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color w:val="000000"/>
                <w:sz w:val="24"/>
                <w:szCs w:val="24"/>
              </w:rPr>
              <w:t>Дотации, в том числе: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129" w:right="-56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112975,7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123" w:right="-55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124149,8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109,9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96" w:right="-75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106439,3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jc w:val="right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85,7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103" w:right="-7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102463,0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96,3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107" w:right="-73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102147,8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89" w:right="-7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3D2872" w:rsidRPr="005A1E2A" w:rsidTr="003D2872">
        <w:trPr>
          <w:trHeight w:val="20"/>
        </w:trPr>
        <w:tc>
          <w:tcPr>
            <w:tcW w:w="1458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82" w:right="-109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lastRenderedPageBreak/>
              <w:t>дотации на выравнивание бюджетной обеспеченности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129" w:right="-56"/>
              <w:jc w:val="righ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98124,9</w:t>
            </w:r>
          </w:p>
        </w:tc>
        <w:tc>
          <w:tcPr>
            <w:tcW w:w="1274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123" w:right="-55"/>
              <w:jc w:val="righ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105535,0</w:t>
            </w:r>
          </w:p>
        </w:tc>
        <w:tc>
          <w:tcPr>
            <w:tcW w:w="770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107,6</w:t>
            </w:r>
          </w:p>
        </w:tc>
        <w:tc>
          <w:tcPr>
            <w:tcW w:w="1231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96" w:right="-75"/>
              <w:jc w:val="righ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1 06439,3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100,8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103" w:right="-70"/>
              <w:jc w:val="righ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102463,0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96,3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107" w:right="-73"/>
              <w:jc w:val="righ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102147,8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89" w:right="-72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3D2872" w:rsidRPr="005A1E2A" w:rsidTr="003D2872">
        <w:trPr>
          <w:trHeight w:val="20"/>
        </w:trPr>
        <w:tc>
          <w:tcPr>
            <w:tcW w:w="1458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82" w:right="-109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прочие дотации</w:t>
            </w: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129" w:right="-56"/>
              <w:jc w:val="righ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14850,8</w:t>
            </w:r>
          </w:p>
        </w:tc>
        <w:tc>
          <w:tcPr>
            <w:tcW w:w="1274" w:type="dxa"/>
            <w:shd w:val="clear" w:color="auto" w:fill="auto"/>
            <w:noWrap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123" w:right="-55"/>
              <w:jc w:val="righ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18614,8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:rsidR="003D2872" w:rsidRPr="005A1E2A" w:rsidRDefault="003D2872" w:rsidP="003D2872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125,3</w:t>
            </w:r>
          </w:p>
        </w:tc>
        <w:tc>
          <w:tcPr>
            <w:tcW w:w="1231" w:type="dxa"/>
            <w:shd w:val="clear" w:color="auto" w:fill="auto"/>
            <w:noWrap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96" w:right="-75"/>
              <w:jc w:val="righ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jc w:val="righ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103" w:right="-70"/>
              <w:jc w:val="righ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107" w:right="-73"/>
              <w:jc w:val="right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89" w:right="-72"/>
              <w:jc w:val="center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X</w:t>
            </w:r>
          </w:p>
        </w:tc>
      </w:tr>
      <w:tr w:rsidR="003D2872" w:rsidRPr="005A1E2A" w:rsidTr="003D2872">
        <w:trPr>
          <w:trHeight w:val="20"/>
        </w:trPr>
        <w:tc>
          <w:tcPr>
            <w:tcW w:w="1458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82" w:right="-109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color w:val="000000"/>
                <w:sz w:val="24"/>
                <w:szCs w:val="24"/>
              </w:rPr>
              <w:t>ДОХОДЫ ИТОГО</w:t>
            </w:r>
          </w:p>
        </w:tc>
        <w:tc>
          <w:tcPr>
            <w:tcW w:w="1204" w:type="dxa"/>
            <w:shd w:val="clear" w:color="auto" w:fill="auto"/>
            <w:noWrap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129" w:right="-56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925929,3</w:t>
            </w:r>
          </w:p>
        </w:tc>
        <w:tc>
          <w:tcPr>
            <w:tcW w:w="1274" w:type="dxa"/>
            <w:shd w:val="clear" w:color="auto" w:fill="auto"/>
            <w:noWrap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123" w:right="-55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864713,8</w:t>
            </w:r>
          </w:p>
        </w:tc>
        <w:tc>
          <w:tcPr>
            <w:tcW w:w="770" w:type="dxa"/>
            <w:shd w:val="clear" w:color="auto" w:fill="auto"/>
            <w:noWrap/>
            <w:vAlign w:val="center"/>
          </w:tcPr>
          <w:p w:rsidR="003D2872" w:rsidRPr="005A1E2A" w:rsidRDefault="003D2872" w:rsidP="003D28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93,4</w:t>
            </w:r>
          </w:p>
        </w:tc>
        <w:tc>
          <w:tcPr>
            <w:tcW w:w="1231" w:type="dxa"/>
            <w:shd w:val="clear" w:color="auto" w:fill="auto"/>
            <w:noWrap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96" w:right="-75"/>
              <w:jc w:val="right"/>
              <w:rPr>
                <w:rFonts w:ascii="Times New Roman" w:hAnsi="Times New Roman"/>
                <w:sz w:val="24"/>
                <w:szCs w:val="24"/>
                <w:lang w:val="en-US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840322,2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97,2</w:t>
            </w:r>
          </w:p>
        </w:tc>
        <w:tc>
          <w:tcPr>
            <w:tcW w:w="1260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103" w:right="-70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662281,7</w:t>
            </w:r>
          </w:p>
        </w:tc>
        <w:tc>
          <w:tcPr>
            <w:tcW w:w="700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78,8</w:t>
            </w:r>
          </w:p>
        </w:tc>
        <w:tc>
          <w:tcPr>
            <w:tcW w:w="1204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107" w:right="-73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color w:val="000000"/>
                <w:sz w:val="24"/>
                <w:szCs w:val="24"/>
              </w:rPr>
              <w:t>757813,3</w:t>
            </w:r>
          </w:p>
        </w:tc>
        <w:tc>
          <w:tcPr>
            <w:tcW w:w="686" w:type="dxa"/>
            <w:shd w:val="clear" w:color="auto" w:fill="auto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89" w:right="-72"/>
              <w:jc w:val="right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114,4</w:t>
            </w:r>
          </w:p>
        </w:tc>
      </w:tr>
    </w:tbl>
    <w:p w:rsidR="003D2872" w:rsidRPr="005A1E2A" w:rsidRDefault="003D2872" w:rsidP="003D2872">
      <w:pPr>
        <w:spacing w:after="0" w:line="240" w:lineRule="auto"/>
        <w:jc w:val="right"/>
        <w:rPr>
          <w:rFonts w:ascii="Times New Roman" w:eastAsia="Times New Roman" w:hAnsi="Times New Roman"/>
          <w:color w:val="FF0000"/>
          <w:sz w:val="24"/>
          <w:szCs w:val="24"/>
          <w:lang w:eastAsia="ru-RU"/>
        </w:rPr>
      </w:pPr>
    </w:p>
    <w:p w:rsidR="003D2872" w:rsidRPr="005A1E2A" w:rsidRDefault="003D2872" w:rsidP="003D28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2872" w:rsidRPr="005A1E2A" w:rsidRDefault="003D2872" w:rsidP="003D28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1E2A">
        <w:rPr>
          <w:rFonts w:ascii="Times New Roman" w:eastAsia="Times New Roman" w:hAnsi="Times New Roman"/>
          <w:sz w:val="24"/>
          <w:szCs w:val="24"/>
          <w:lang w:eastAsia="ru-RU"/>
        </w:rPr>
        <w:t xml:space="preserve">Доходы районного бюджета на 2021 год запланированы в сумме </w:t>
      </w:r>
      <w:r w:rsidRPr="005A1E2A">
        <w:rPr>
          <w:rFonts w:ascii="Times New Roman" w:eastAsia="Times New Roman" w:hAnsi="Times New Roman"/>
          <w:sz w:val="24"/>
          <w:szCs w:val="24"/>
          <w:lang w:eastAsia="ru-RU"/>
        </w:rPr>
        <w:br/>
        <w:t xml:space="preserve">840322,2 тыс. рублей, что на 24391,6 тыс. рублей (– 2,8 %) меньше ожидаемых поступлений </w:t>
      </w:r>
      <w:r w:rsidR="005A1E2A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A1E2A">
        <w:rPr>
          <w:rFonts w:ascii="Times New Roman" w:eastAsia="Times New Roman" w:hAnsi="Times New Roman"/>
          <w:sz w:val="24"/>
          <w:szCs w:val="24"/>
          <w:lang w:eastAsia="ru-RU"/>
        </w:rPr>
        <w:t>2020 года, налоговые и неналоговые доходы составят 77218,9 тыс. рублей, что на 1290,6 тыс. рублей (+ 1,7%) больше ожидаемого поступления в 2020 году.</w:t>
      </w:r>
    </w:p>
    <w:p w:rsidR="003D2872" w:rsidRPr="005A1E2A" w:rsidRDefault="003D2872" w:rsidP="003D28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1E2A">
        <w:rPr>
          <w:rFonts w:ascii="Times New Roman" w:eastAsia="Times New Roman" w:hAnsi="Times New Roman"/>
          <w:sz w:val="24"/>
          <w:szCs w:val="24"/>
          <w:lang w:eastAsia="ru-RU"/>
        </w:rPr>
        <w:t xml:space="preserve">В 2022 году доходы районного бюджета прогнозируются в объеме 662281,7 тыс. рублей, что на 178040,5 тыс. рублей (- 21,2%) меньше прогнозируемого поступления в 2021 году, налоговые и неналоговые доходы составят 76753,9 тыс. рублей, что на 465,0 тыс. рублей </w:t>
      </w:r>
      <w:r w:rsidR="006B6259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A1E2A">
        <w:rPr>
          <w:rFonts w:ascii="Times New Roman" w:eastAsia="Times New Roman" w:hAnsi="Times New Roman"/>
          <w:sz w:val="24"/>
          <w:szCs w:val="24"/>
          <w:lang w:eastAsia="ru-RU"/>
        </w:rPr>
        <w:t>(-0,6%) меньше прогнозируемых поступлений 2021 года.</w:t>
      </w:r>
    </w:p>
    <w:p w:rsidR="003D2872" w:rsidRPr="005A1E2A" w:rsidRDefault="003D2872" w:rsidP="003D28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1E2A">
        <w:rPr>
          <w:rFonts w:ascii="Times New Roman" w:eastAsia="Times New Roman" w:hAnsi="Times New Roman"/>
          <w:sz w:val="24"/>
          <w:szCs w:val="24"/>
          <w:lang w:eastAsia="ru-RU"/>
        </w:rPr>
        <w:t>В 2023 году доходы районного бюджета прогнозируются в объеме 757813,3 тыс. рублей, что на 95531,6 тыс. рублей (+ 14,4%) больше прогнозируемого поступления в 2022 году, налоговые и неналоговые доходы составят 77373,9 тыс. рублей, что на 620,0 тыс. рублей (+ 0,8%) больше прогнозируемых поступлений 2022 года.</w:t>
      </w:r>
    </w:p>
    <w:p w:rsidR="003D2872" w:rsidRPr="005A1E2A" w:rsidRDefault="003D2872" w:rsidP="003D28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2872" w:rsidRPr="005A1E2A" w:rsidRDefault="003D2872" w:rsidP="003D2872">
      <w:pPr>
        <w:spacing w:after="0" w:line="240" w:lineRule="auto"/>
        <w:jc w:val="center"/>
        <w:rPr>
          <w:rFonts w:ascii="Times New Roman" w:eastAsia="Times New Roman" w:hAnsi="Times New Roman"/>
          <w:smallCaps/>
          <w:sz w:val="24"/>
          <w:szCs w:val="24"/>
          <w:lang w:eastAsia="ru-RU"/>
        </w:rPr>
      </w:pPr>
      <w:r w:rsidRPr="005A1E2A">
        <w:rPr>
          <w:rFonts w:ascii="Times New Roman" w:eastAsia="Times New Roman" w:hAnsi="Times New Roman"/>
          <w:smallCaps/>
          <w:sz w:val="24"/>
          <w:szCs w:val="24"/>
          <w:lang w:eastAsia="ru-RU"/>
        </w:rPr>
        <w:t>ОСОБЕННОСТИ ПЛАНИРОВАНИЯ ПОСТУПЛЕНИЙ В РАЙОННЫЙ БЮДЖЕТ ПО ОТДЕЛЬНЫМ ВИДАМ ДОХОДОВ</w:t>
      </w:r>
    </w:p>
    <w:p w:rsidR="003D2872" w:rsidRPr="005A1E2A" w:rsidRDefault="003D2872" w:rsidP="003D28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</w:p>
    <w:p w:rsidR="003D2872" w:rsidRPr="005A1E2A" w:rsidRDefault="003D2872" w:rsidP="003D287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5A1E2A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Налог на доходы физических лиц</w:t>
      </w:r>
    </w:p>
    <w:p w:rsidR="003D2872" w:rsidRPr="005A1E2A" w:rsidRDefault="003D2872" w:rsidP="003D2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Поступления налога на доходы физических лиц на 2021 год и на плановый период 2022 и 2023 годов запланированы на основе прогнозируемого темпа роста в 2021 – 2023 годах источника основной части налога – фонда заработной платы по прогнозу социально–экономического развития муниципального образования «Нукутский район».</w:t>
      </w:r>
    </w:p>
    <w:p w:rsidR="003D2872" w:rsidRPr="005A1E2A" w:rsidRDefault="003D2872" w:rsidP="003D2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 Прогноз поступлений налога в районный бюджет соответствует данным главного администратора – УФНС России по Иркутской области и составляет в 2021 году </w:t>
      </w:r>
      <w:r w:rsidR="005A1E2A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 xml:space="preserve">50615,5 тыс. рублей (+1,8 % к ожидаемым поступлениям 2020 года), в 2022 году – </w:t>
      </w:r>
      <w:r w:rsidR="005A1E2A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50615,5 тыс. рублей, в 2023 году – 50615,5 тыс. рублей.</w:t>
      </w:r>
    </w:p>
    <w:p w:rsidR="003D2872" w:rsidRPr="005A1E2A" w:rsidRDefault="003D2872" w:rsidP="003D2872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2872" w:rsidRPr="005A1E2A" w:rsidRDefault="003D2872" w:rsidP="003D2872">
      <w:pPr>
        <w:spacing w:after="0" w:line="240" w:lineRule="auto"/>
        <w:ind w:firstLine="709"/>
        <w:jc w:val="both"/>
        <w:rPr>
          <w:rFonts w:ascii="Times New Roman" w:hAnsi="Times New Roman"/>
          <w:b/>
          <w:i/>
          <w:sz w:val="24"/>
          <w:szCs w:val="24"/>
        </w:rPr>
      </w:pPr>
      <w:r w:rsidRPr="005A1E2A">
        <w:rPr>
          <w:rFonts w:ascii="Times New Roman" w:hAnsi="Times New Roman"/>
          <w:b/>
          <w:i/>
          <w:sz w:val="24"/>
          <w:szCs w:val="24"/>
        </w:rPr>
        <w:t>Акцизы на подакцизные товары</w:t>
      </w:r>
    </w:p>
    <w:p w:rsidR="003D2872" w:rsidRPr="005A1E2A" w:rsidRDefault="003D2872" w:rsidP="003D28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Общая сумма поступления акцизов по подакцизным товарам (продукции), производимым на территории Российской Федерации, в районный бюджет на 2021 год планируется в размере 63,5 тыс. рублей, на 2022 год планируется в сумме 63,5 тыс. рублей, на 2023 год планируется в сумме 63,5 тыс.</w:t>
      </w:r>
      <w:r w:rsidR="005A1E2A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 xml:space="preserve">рублей.  </w:t>
      </w:r>
    </w:p>
    <w:p w:rsidR="003D2872" w:rsidRPr="005A1E2A" w:rsidRDefault="003D2872" w:rsidP="003D28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2872" w:rsidRPr="005A1E2A" w:rsidRDefault="003D2872" w:rsidP="003D287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5A1E2A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Налог, взимаемый в связи с применением упрощенной системы налогообложения</w:t>
      </w:r>
    </w:p>
    <w:p w:rsidR="003D2872" w:rsidRPr="005A1E2A" w:rsidRDefault="003D2872" w:rsidP="003D28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Прогноз поступления налога, взимаемого в связи с применением упрощенной системы налогообложения (далее - УСН), на 2021 год и на плановый период 2022 и 2023 годов соответствует данным экономического управления Администрации муниципального образования «Нукутский район», с учетом сводного индекса потребительских цен на 2020-2022 годы по прогнозу социально–экономического развития Иркутской области и соответствует оценке главного администратора – УФНС по Иркутской области. Общий объем поступлений </w:t>
      </w:r>
      <w:r w:rsidRPr="005A1E2A">
        <w:rPr>
          <w:rFonts w:ascii="Times New Roman" w:hAnsi="Times New Roman"/>
          <w:sz w:val="24"/>
          <w:szCs w:val="24"/>
        </w:rPr>
        <w:lastRenderedPageBreak/>
        <w:t>запланирован на 2021 год в объеме 10000,0 тыс. рублей. В 2022 году налог, взимаемый в связи с применением упрощенной системы налогообложения, запланирован в объеме 10500,0 тыс. рублей (+ 5,0% к прогнозируемым поступлениям 2021 года), в 2023 году – 11025,0 тыс. рублей (+ 5,0% к прогнозируемым поступлениям 2022 года).</w:t>
      </w:r>
    </w:p>
    <w:p w:rsidR="003D2872" w:rsidRPr="005A1E2A" w:rsidRDefault="003D2872" w:rsidP="003D28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2872" w:rsidRPr="005A1E2A" w:rsidRDefault="003D2872" w:rsidP="003D2872">
      <w:pPr>
        <w:pStyle w:val="aff2"/>
        <w:shd w:val="clear" w:color="auto" w:fill="FFFFFF"/>
        <w:spacing w:after="138"/>
        <w:jc w:val="both"/>
        <w:rPr>
          <w:rFonts w:ascii="Times New Roman" w:hAnsi="Times New Roman" w:cs="Times New Roman"/>
          <w:sz w:val="24"/>
          <w:szCs w:val="24"/>
        </w:rPr>
      </w:pPr>
      <w:r w:rsidRPr="005A1E2A">
        <w:rPr>
          <w:rFonts w:ascii="Times New Roman" w:hAnsi="Times New Roman" w:cs="Times New Roman"/>
          <w:sz w:val="24"/>
          <w:szCs w:val="24"/>
        </w:rPr>
        <w:t xml:space="preserve">           </w:t>
      </w:r>
      <w:r w:rsidRPr="005A1E2A">
        <w:rPr>
          <w:rFonts w:ascii="Times New Roman" w:hAnsi="Times New Roman" w:cs="Times New Roman"/>
          <w:b/>
          <w:i/>
          <w:sz w:val="24"/>
          <w:szCs w:val="24"/>
        </w:rPr>
        <w:t>Единый налог на вмененный доход для отдельных видов деятельности</w:t>
      </w:r>
      <w:r w:rsidRPr="005A1E2A">
        <w:rPr>
          <w:rFonts w:ascii="Times New Roman" w:hAnsi="Times New Roman" w:cs="Times New Roman"/>
          <w:sz w:val="24"/>
          <w:szCs w:val="24"/>
        </w:rPr>
        <w:t xml:space="preserve"> </w:t>
      </w:r>
    </w:p>
    <w:p w:rsidR="003D2872" w:rsidRPr="005A1E2A" w:rsidRDefault="003D2872" w:rsidP="006B6259">
      <w:pPr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В соответствии с пунктом 8 статьи 5 </w:t>
      </w:r>
      <w:hyperlink r:id="rId8" w:history="1">
        <w:r w:rsidRPr="005A1E2A">
          <w:rPr>
            <w:rStyle w:val="aff3"/>
            <w:rFonts w:ascii="Times New Roman" w:hAnsi="Times New Roman"/>
            <w:color w:val="auto"/>
            <w:sz w:val="24"/>
            <w:szCs w:val="24"/>
            <w:shd w:val="clear" w:color="auto" w:fill="FFFFFF"/>
          </w:rPr>
          <w:t>Федерального закона от 29.06.2012 г. N 97-ФЗ (ред. от 02.06.2016) "О внесении изменений в часть первую и часть вторую Налогового кодекса Российской Федерации и статью 26 Федерального закона "О банках и банковской деятельности"</w:t>
        </w:r>
      </w:hyperlink>
      <w:r w:rsidRPr="005A1E2A">
        <w:rPr>
          <w:rFonts w:ascii="Times New Roman" w:hAnsi="Times New Roman"/>
          <w:sz w:val="24"/>
          <w:szCs w:val="24"/>
        </w:rPr>
        <w:t xml:space="preserve"> положения главы 26.3 части второй Налогового кодекса Российской Федерации система налогообложения в виде единого налога на вмененный доход для отдельных видов деятельности прекращает свою силу с 1 января 2021 года. </w:t>
      </w:r>
    </w:p>
    <w:p w:rsidR="003D2872" w:rsidRPr="005A1E2A" w:rsidRDefault="003D2872" w:rsidP="003D2872">
      <w:pPr>
        <w:ind w:firstLine="708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Поступление единого налога на вмененный доход запланирован на 2021 год в размере 1000,0 тыс. рублей  (поступление 4 квартала 2020 года). </w:t>
      </w:r>
    </w:p>
    <w:p w:rsidR="003D2872" w:rsidRPr="005A1E2A" w:rsidRDefault="003D2872" w:rsidP="003D2872">
      <w:pPr>
        <w:autoSpaceDE w:val="0"/>
        <w:autoSpaceDN w:val="0"/>
        <w:adjustRightInd w:val="0"/>
        <w:spacing w:after="0" w:line="0" w:lineRule="atLeast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Прогноз поступлений </w:t>
      </w:r>
      <w:r w:rsidRPr="005A1E2A">
        <w:rPr>
          <w:rFonts w:ascii="Times New Roman" w:hAnsi="Times New Roman"/>
          <w:b/>
          <w:i/>
          <w:sz w:val="24"/>
          <w:szCs w:val="24"/>
        </w:rPr>
        <w:t>по единому сельскохозяйственному налогу</w:t>
      </w:r>
      <w:r w:rsidRPr="005A1E2A">
        <w:rPr>
          <w:rFonts w:ascii="Times New Roman" w:hAnsi="Times New Roman"/>
          <w:sz w:val="24"/>
          <w:szCs w:val="24"/>
        </w:rPr>
        <w:t xml:space="preserve"> на 2021 год и на плановый период 2022 и 2023 годов осуществлен с учетом ожидаемых поступлений 2020 года и информации предоставленной отделом сельского хозяйства муниципального образования «Нукутский район». Поступление на 2021 год составит 585,0 тыс.рублей, на 2022 год составит 610,0 тыс.рублей, на 2023 год – 645,0  тыс.рублей.</w:t>
      </w:r>
    </w:p>
    <w:p w:rsidR="003D2872" w:rsidRPr="005A1E2A" w:rsidRDefault="003D2872" w:rsidP="003D2872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</w:p>
    <w:p w:rsidR="003D2872" w:rsidRPr="005A1E2A" w:rsidRDefault="003D2872" w:rsidP="003D287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5A1E2A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Государственная пошлина</w:t>
      </w:r>
    </w:p>
    <w:p w:rsidR="003D2872" w:rsidRPr="005A1E2A" w:rsidRDefault="003D2872" w:rsidP="003D28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Расчет прогноза поступления государственной пошлины в районный бюджет осуществлен на основании информации главных администраторов доходов и фактического поступления прошлых лет и составит в 2021 году 1500,0 тыс. рублей, в 2022 году – 1500,0 тыс. рублей, в </w:t>
      </w:r>
      <w:r w:rsidR="005A1E2A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2023 году – 1500,0 тыс. рублей.</w:t>
      </w:r>
    </w:p>
    <w:p w:rsidR="003D2872" w:rsidRPr="005A1E2A" w:rsidRDefault="003D2872" w:rsidP="003D28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2872" w:rsidRPr="005A1E2A" w:rsidRDefault="003D2872" w:rsidP="003D2872">
      <w:pPr>
        <w:spacing w:after="0" w:line="240" w:lineRule="auto"/>
        <w:ind w:firstLine="709"/>
        <w:jc w:val="both"/>
        <w:rPr>
          <w:rFonts w:ascii="Times New Roman" w:eastAsia="Times New Roman" w:hAnsi="Times New Roman"/>
          <w:b/>
          <w:i/>
          <w:sz w:val="24"/>
          <w:szCs w:val="24"/>
          <w:lang w:eastAsia="ru-RU"/>
        </w:rPr>
      </w:pPr>
      <w:r w:rsidRPr="005A1E2A">
        <w:rPr>
          <w:rFonts w:ascii="Times New Roman" w:eastAsia="Times New Roman" w:hAnsi="Times New Roman"/>
          <w:b/>
          <w:i/>
          <w:sz w:val="24"/>
          <w:szCs w:val="24"/>
          <w:lang w:eastAsia="ru-RU"/>
        </w:rPr>
        <w:t>Неналоговые доходы</w:t>
      </w:r>
    </w:p>
    <w:p w:rsidR="003D2872" w:rsidRPr="005A1E2A" w:rsidRDefault="003D2872" w:rsidP="003D28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Прогноз поступления неналоговых доходов в районный бюджет осуществлен на основании информации главных администраторов доходов о прогнозируемом поступлении доходов и составляет в 2021 году 13454,9 тыс. рублей, в 2022 году 13464,9 тыс. рублей, в </w:t>
      </w:r>
      <w:r w:rsidR="006B6259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 xml:space="preserve">2023 году – 13524,9 тыс. рублей. </w:t>
      </w:r>
    </w:p>
    <w:p w:rsidR="003D2872" w:rsidRPr="005A1E2A" w:rsidRDefault="003D2872" w:rsidP="003D28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</w:rPr>
        <w:t xml:space="preserve">При прогнозировании учтено изменение нормативов распределения платы за негативное воздействие на окружающую среду </w:t>
      </w:r>
      <w:r w:rsidRPr="005A1E2A">
        <w:rPr>
          <w:rFonts w:ascii="Times New Roman" w:eastAsia="Times New Roman" w:hAnsi="Times New Roman"/>
          <w:sz w:val="24"/>
          <w:szCs w:val="24"/>
          <w:lang w:eastAsia="ru-RU"/>
        </w:rPr>
        <w:t xml:space="preserve">(далее – плата за НВОС). </w:t>
      </w:r>
      <w:r w:rsidRPr="005A1E2A">
        <w:rPr>
          <w:rFonts w:ascii="Times New Roman" w:hAnsi="Times New Roman"/>
          <w:sz w:val="24"/>
          <w:szCs w:val="24"/>
        </w:rPr>
        <w:t xml:space="preserve">В связи с тем, </w:t>
      </w:r>
      <w:r w:rsidRPr="005A1E2A">
        <w:rPr>
          <w:rFonts w:ascii="Times New Roman" w:eastAsia="Times New Roman" w:hAnsi="Times New Roman"/>
          <w:sz w:val="24"/>
          <w:szCs w:val="24"/>
          <w:lang w:eastAsia="ru-RU"/>
        </w:rPr>
        <w:t xml:space="preserve">что основную тяжесть сложной экологически неблагополучной обстановки несут на себе непосредственно жители, с </w:t>
      </w:r>
      <w:r w:rsidR="005A1E2A">
        <w:rPr>
          <w:rFonts w:ascii="Times New Roman" w:eastAsia="Times New Roman" w:hAnsi="Times New Roman"/>
          <w:sz w:val="24"/>
          <w:szCs w:val="24"/>
          <w:lang w:eastAsia="ru-RU"/>
        </w:rPr>
        <w:br/>
      </w:r>
      <w:r w:rsidRPr="005A1E2A">
        <w:rPr>
          <w:rFonts w:ascii="Times New Roman" w:eastAsia="Times New Roman" w:hAnsi="Times New Roman"/>
          <w:sz w:val="24"/>
          <w:szCs w:val="24"/>
          <w:lang w:eastAsia="ru-RU"/>
        </w:rPr>
        <w:t>1 января 2021 года на места (в бюджеты муниципальных районов) будет передана региональная часть платы за НВОС или 40% от суммы экологического платежа. Таким образом, в 2021 и последующих годах будет обеспечено зачисление платы за НВОС в бюджеты муниципальных районов в полном объеме.</w:t>
      </w:r>
    </w:p>
    <w:p w:rsidR="003D2872" w:rsidRPr="005A1E2A" w:rsidRDefault="003D2872" w:rsidP="003D28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2872" w:rsidRPr="005A1E2A" w:rsidRDefault="003D2872" w:rsidP="003D2872">
      <w:pPr>
        <w:spacing w:after="0" w:line="240" w:lineRule="auto"/>
        <w:jc w:val="center"/>
        <w:rPr>
          <w:rFonts w:ascii="Times New Roman" w:eastAsia="Times New Roman" w:hAnsi="Times New Roman"/>
          <w:smallCaps/>
          <w:sz w:val="24"/>
          <w:szCs w:val="24"/>
          <w:lang w:eastAsia="ru-RU"/>
        </w:rPr>
      </w:pPr>
      <w:r w:rsidRPr="005A1E2A">
        <w:rPr>
          <w:rFonts w:ascii="Times New Roman" w:eastAsia="Times New Roman" w:hAnsi="Times New Roman"/>
          <w:smallCaps/>
          <w:sz w:val="24"/>
          <w:szCs w:val="24"/>
          <w:lang w:eastAsia="ru-RU"/>
        </w:rPr>
        <w:t>БЕЗВОЗМЕЗДНЫЕ ПЕРЕЧИСЛЕНИЯ</w:t>
      </w:r>
    </w:p>
    <w:p w:rsidR="003D2872" w:rsidRPr="005A1E2A" w:rsidRDefault="003D2872" w:rsidP="003D2872">
      <w:pPr>
        <w:spacing w:after="0" w:line="240" w:lineRule="auto"/>
        <w:jc w:val="both"/>
        <w:rPr>
          <w:rFonts w:ascii="Times New Roman" w:eastAsia="Times New Roman" w:hAnsi="Times New Roman"/>
          <w:smallCaps/>
          <w:sz w:val="24"/>
          <w:szCs w:val="24"/>
          <w:lang w:eastAsia="ru-RU"/>
        </w:rPr>
      </w:pPr>
    </w:p>
    <w:p w:rsidR="003D2872" w:rsidRPr="005A1E2A" w:rsidRDefault="003D2872" w:rsidP="003D28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Объем безвозмездных поступлений в районный бюджет Нукутского района на 2021 год и на плановый период 2022 и 2023 годов представлен в таблице 3 и определен в соответствии с проектом областного закона</w:t>
      </w:r>
      <w:r w:rsidRPr="005A1E2A">
        <w:rPr>
          <w:rFonts w:ascii="Times New Roman" w:hAnsi="Times New Roman"/>
          <w:color w:val="FF0000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«Об областном бюджете на 2021 год и на плановый период 2022 и 2023 годов».</w:t>
      </w:r>
    </w:p>
    <w:p w:rsidR="003D2872" w:rsidRPr="005A1E2A" w:rsidRDefault="003D2872" w:rsidP="003D2872">
      <w:pPr>
        <w:spacing w:after="0" w:line="240" w:lineRule="auto"/>
        <w:ind w:firstLine="709"/>
        <w:jc w:val="both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6B6259" w:rsidRDefault="006B6259" w:rsidP="003D2872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6B6259" w:rsidRDefault="006B6259" w:rsidP="003D2872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3D2872" w:rsidRPr="005A1E2A" w:rsidRDefault="003D2872" w:rsidP="003D2872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5A1E2A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lastRenderedPageBreak/>
        <w:t xml:space="preserve">Таблица 3. Объем безвозмездных поступлений </w:t>
      </w:r>
    </w:p>
    <w:p w:rsidR="003D2872" w:rsidRPr="005A1E2A" w:rsidRDefault="003D2872" w:rsidP="003D2872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  <w:r w:rsidRPr="005A1E2A">
        <w:rPr>
          <w:rFonts w:ascii="Times New Roman" w:eastAsia="Times New Roman" w:hAnsi="Times New Roman"/>
          <w:snapToGrid w:val="0"/>
          <w:sz w:val="24"/>
          <w:szCs w:val="24"/>
          <w:lang w:eastAsia="ru-RU"/>
        </w:rPr>
        <w:t>в районный бюджет в 2019 – 2023 годах</w:t>
      </w:r>
    </w:p>
    <w:p w:rsidR="003D2872" w:rsidRPr="005A1E2A" w:rsidRDefault="003D2872" w:rsidP="003D2872">
      <w:pPr>
        <w:spacing w:after="0" w:line="240" w:lineRule="auto"/>
        <w:jc w:val="center"/>
        <w:rPr>
          <w:rFonts w:ascii="Times New Roman" w:eastAsia="Times New Roman" w:hAnsi="Times New Roman"/>
          <w:snapToGrid w:val="0"/>
          <w:sz w:val="24"/>
          <w:szCs w:val="24"/>
          <w:lang w:eastAsia="ru-RU"/>
        </w:rPr>
      </w:pPr>
    </w:p>
    <w:p w:rsidR="003D2872" w:rsidRPr="005A1E2A" w:rsidRDefault="003D2872" w:rsidP="003D2872">
      <w:pPr>
        <w:spacing w:after="0" w:line="240" w:lineRule="auto"/>
        <w:ind w:firstLine="567"/>
        <w:jc w:val="right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4953" w:type="pct"/>
        <w:tblInd w:w="-289" w:type="dxa"/>
        <w:shd w:val="clear" w:color="auto" w:fill="FFFFFF" w:themeFill="background1"/>
        <w:tblLook w:val="04A0"/>
      </w:tblPr>
      <w:tblGrid>
        <w:gridCol w:w="1712"/>
        <w:gridCol w:w="1150"/>
        <w:gridCol w:w="1026"/>
        <w:gridCol w:w="842"/>
        <w:gridCol w:w="1026"/>
        <w:gridCol w:w="700"/>
        <w:gridCol w:w="1011"/>
        <w:gridCol w:w="770"/>
        <w:gridCol w:w="1091"/>
        <w:gridCol w:w="714"/>
      </w:tblGrid>
      <w:tr w:rsidR="003D2872" w:rsidRPr="005A1E2A" w:rsidTr="003D2872">
        <w:trPr>
          <w:trHeight w:val="20"/>
        </w:trPr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vAlign w:val="center"/>
            <w:hideMark/>
          </w:tcPr>
          <w:p w:rsidR="003D2872" w:rsidRPr="005A1E2A" w:rsidRDefault="003D2872" w:rsidP="003D2872">
            <w:pPr>
              <w:spacing w:after="0" w:line="240" w:lineRule="auto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  <w:t>Показатель</w:t>
            </w:r>
          </w:p>
        </w:tc>
        <w:tc>
          <w:tcPr>
            <w:tcW w:w="61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2872" w:rsidRPr="005A1E2A" w:rsidRDefault="003D2872" w:rsidP="003D2872">
            <w:pPr>
              <w:spacing w:after="0" w:line="240" w:lineRule="auto"/>
              <w:ind w:left="-87" w:right="-9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2019 г., факт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2872" w:rsidRPr="005A1E2A" w:rsidRDefault="003D2872" w:rsidP="003D2872">
            <w:pPr>
              <w:spacing w:after="0" w:line="240" w:lineRule="auto"/>
              <w:ind w:left="-88" w:right="-10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2020 г., оценка</w:t>
            </w:r>
          </w:p>
        </w:tc>
        <w:tc>
          <w:tcPr>
            <w:tcW w:w="375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2872" w:rsidRPr="005A1E2A" w:rsidRDefault="003D2872" w:rsidP="003D2872">
            <w:pPr>
              <w:spacing w:after="0" w:line="240" w:lineRule="auto"/>
              <w:ind w:left="-33" w:right="-8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Темп роста, %</w:t>
            </w:r>
          </w:p>
        </w:tc>
        <w:tc>
          <w:tcPr>
            <w:tcW w:w="55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2872" w:rsidRPr="005A1E2A" w:rsidRDefault="003D2872" w:rsidP="003D2872">
            <w:pPr>
              <w:spacing w:after="0" w:line="240" w:lineRule="auto"/>
              <w:ind w:left="-101" w:right="-107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2021 г., прогноз</w:t>
            </w:r>
          </w:p>
        </w:tc>
        <w:tc>
          <w:tcPr>
            <w:tcW w:w="348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2872" w:rsidRPr="005A1E2A" w:rsidRDefault="003D2872" w:rsidP="003D2872">
            <w:pPr>
              <w:spacing w:after="0" w:line="240" w:lineRule="auto"/>
              <w:ind w:left="-88" w:right="-86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Темп роста, %</w:t>
            </w:r>
          </w:p>
        </w:tc>
        <w:tc>
          <w:tcPr>
            <w:tcW w:w="54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2872" w:rsidRPr="005A1E2A" w:rsidRDefault="003D2872" w:rsidP="003D2872">
            <w:pPr>
              <w:spacing w:after="0" w:line="240" w:lineRule="auto"/>
              <w:ind w:left="-138" w:right="-114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2022 г., прогноз</w:t>
            </w:r>
          </w:p>
        </w:tc>
        <w:tc>
          <w:tcPr>
            <w:tcW w:w="311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2872" w:rsidRPr="005A1E2A" w:rsidRDefault="003D2872" w:rsidP="003D2872">
            <w:pPr>
              <w:spacing w:after="0" w:line="240" w:lineRule="auto"/>
              <w:ind w:left="-95" w:right="-91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Темп роста, %</w:t>
            </w:r>
          </w:p>
        </w:tc>
        <w:tc>
          <w:tcPr>
            <w:tcW w:w="58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2872" w:rsidRPr="005A1E2A" w:rsidRDefault="003D2872" w:rsidP="003D2872">
            <w:pPr>
              <w:spacing w:after="0" w:line="240" w:lineRule="auto"/>
              <w:ind w:left="-146" w:right="-105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2023 г., прогноз</w:t>
            </w:r>
          </w:p>
        </w:tc>
        <w:tc>
          <w:tcPr>
            <w:tcW w:w="303" w:type="pct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2872" w:rsidRPr="005A1E2A" w:rsidRDefault="003D2872" w:rsidP="003D2872">
            <w:pPr>
              <w:spacing w:after="0" w:line="240" w:lineRule="auto"/>
              <w:ind w:left="-119" w:right="-123"/>
              <w:jc w:val="center"/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eastAsia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Темп роста, %</w:t>
            </w:r>
          </w:p>
        </w:tc>
      </w:tr>
      <w:tr w:rsidR="003D2872" w:rsidRPr="005A1E2A" w:rsidTr="003D2872">
        <w:trPr>
          <w:trHeight w:val="20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30" w:right="-1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Безвозмездные поступления от других бюджетов бюджетной системы РФ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2872" w:rsidRPr="005A1E2A" w:rsidRDefault="003D2872" w:rsidP="003D2872">
            <w:pPr>
              <w:spacing w:after="0" w:line="240" w:lineRule="auto"/>
              <w:ind w:left="-87" w:right="-9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845400,3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2872" w:rsidRPr="005A1E2A" w:rsidRDefault="003D2872" w:rsidP="003D2872">
            <w:pPr>
              <w:spacing w:after="0" w:line="240" w:lineRule="auto"/>
              <w:ind w:left="-214" w:right="-24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color w:val="000000"/>
                <w:sz w:val="24"/>
                <w:szCs w:val="24"/>
              </w:rPr>
              <w:t>862631,1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2872" w:rsidRPr="005A1E2A" w:rsidRDefault="003D2872" w:rsidP="003D2872">
            <w:pPr>
              <w:spacing w:after="0" w:line="240" w:lineRule="auto"/>
              <w:ind w:left="-33" w:right="-8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102,0%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2872" w:rsidRPr="005A1E2A" w:rsidRDefault="003D2872" w:rsidP="003D2872">
            <w:pPr>
              <w:spacing w:after="0" w:line="240" w:lineRule="auto"/>
              <w:ind w:left="-213" w:right="-20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761028,6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2872" w:rsidRPr="005A1E2A" w:rsidRDefault="003D2872" w:rsidP="003D2872">
            <w:pPr>
              <w:spacing w:after="0" w:line="240" w:lineRule="auto"/>
              <w:ind w:left="-88" w:right="-86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88,2%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2872" w:rsidRPr="005A1E2A" w:rsidRDefault="003D2872" w:rsidP="003D2872">
            <w:pPr>
              <w:spacing w:after="0" w:line="240" w:lineRule="auto"/>
              <w:ind w:left="-228" w:right="-19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585527,8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2872" w:rsidRPr="005A1E2A" w:rsidRDefault="003D2872" w:rsidP="003D2872">
            <w:pPr>
              <w:spacing w:after="0" w:line="240" w:lineRule="auto"/>
              <w:ind w:left="-95" w:right="-9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76,9%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2872" w:rsidRPr="005A1E2A" w:rsidRDefault="003D2872" w:rsidP="003D2872">
            <w:pPr>
              <w:spacing w:after="0" w:line="240" w:lineRule="auto"/>
              <w:ind w:left="-146" w:right="-10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680439,4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2872" w:rsidRPr="005A1E2A" w:rsidRDefault="003D2872" w:rsidP="003D2872">
            <w:pPr>
              <w:spacing w:after="0" w:line="240" w:lineRule="auto"/>
              <w:ind w:left="-119" w:right="-12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116,2%</w:t>
            </w:r>
          </w:p>
        </w:tc>
      </w:tr>
      <w:tr w:rsidR="003D2872" w:rsidRPr="005A1E2A" w:rsidTr="003D2872">
        <w:trPr>
          <w:trHeight w:val="20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2872" w:rsidRPr="005A1E2A" w:rsidRDefault="003D2872" w:rsidP="003D2872">
            <w:pPr>
              <w:spacing w:after="0" w:line="240" w:lineRule="auto"/>
              <w:ind w:left="-30" w:right="-1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Дотации, в том числе: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D2872" w:rsidRPr="005A1E2A" w:rsidRDefault="003D2872" w:rsidP="003D2872">
            <w:pPr>
              <w:spacing w:after="0" w:line="240" w:lineRule="auto"/>
              <w:ind w:left="-87" w:right="-9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112975,7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D2872" w:rsidRPr="005A1E2A" w:rsidRDefault="003D2872" w:rsidP="003D2872">
            <w:pPr>
              <w:spacing w:after="0" w:line="240" w:lineRule="auto"/>
              <w:ind w:left="-214" w:right="-24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124149,8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D2872" w:rsidRPr="005A1E2A" w:rsidRDefault="003D2872" w:rsidP="003D2872">
            <w:pPr>
              <w:spacing w:after="0" w:line="240" w:lineRule="auto"/>
              <w:ind w:left="-33" w:right="-8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109,9%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D2872" w:rsidRPr="005A1E2A" w:rsidRDefault="003D2872" w:rsidP="003D2872">
            <w:pPr>
              <w:spacing w:after="0" w:line="240" w:lineRule="auto"/>
              <w:ind w:left="-213" w:right="-20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106439,3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D2872" w:rsidRPr="005A1E2A" w:rsidRDefault="003D2872" w:rsidP="003D2872">
            <w:pPr>
              <w:spacing w:after="0" w:line="240" w:lineRule="auto"/>
              <w:ind w:left="-88" w:right="-8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85,7%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D2872" w:rsidRPr="005A1E2A" w:rsidRDefault="003D2872" w:rsidP="003D2872">
            <w:pPr>
              <w:spacing w:after="0" w:line="240" w:lineRule="auto"/>
              <w:ind w:left="-228" w:right="-19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102463,0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D2872" w:rsidRPr="005A1E2A" w:rsidRDefault="003D2872" w:rsidP="003D2872">
            <w:pPr>
              <w:spacing w:after="0" w:line="240" w:lineRule="auto"/>
              <w:ind w:left="-95" w:right="-9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96,3%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D2872" w:rsidRPr="005A1E2A" w:rsidRDefault="003D2872" w:rsidP="003D2872">
            <w:pPr>
              <w:spacing w:after="0" w:line="240" w:lineRule="auto"/>
              <w:ind w:left="-146" w:right="-10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102147,8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D2872" w:rsidRPr="005A1E2A" w:rsidRDefault="003D2872" w:rsidP="003D2872">
            <w:pPr>
              <w:spacing w:after="0" w:line="240" w:lineRule="auto"/>
              <w:ind w:left="-119" w:right="-12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99,7%</w:t>
            </w:r>
          </w:p>
        </w:tc>
      </w:tr>
      <w:tr w:rsidR="003D2872" w:rsidRPr="005A1E2A" w:rsidTr="003D2872">
        <w:trPr>
          <w:trHeight w:val="20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2872" w:rsidRPr="005A1E2A" w:rsidRDefault="003D2872" w:rsidP="003D2872">
            <w:pPr>
              <w:spacing w:after="0" w:line="240" w:lineRule="auto"/>
              <w:ind w:left="-30" w:right="-1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дотации на выравнивание бюджетной обеспеченности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D2872" w:rsidRPr="005A1E2A" w:rsidRDefault="003D2872" w:rsidP="003D2872">
            <w:pPr>
              <w:spacing w:after="0" w:line="240" w:lineRule="auto"/>
              <w:ind w:left="-87" w:right="-9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98124,9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D2872" w:rsidRPr="005A1E2A" w:rsidRDefault="003D2872" w:rsidP="003D2872">
            <w:pPr>
              <w:spacing w:after="0" w:line="240" w:lineRule="auto"/>
              <w:ind w:left="-214" w:right="-24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105535,0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D2872" w:rsidRPr="005A1E2A" w:rsidRDefault="003D2872" w:rsidP="003D2872">
            <w:pPr>
              <w:spacing w:after="0" w:line="240" w:lineRule="auto"/>
              <w:ind w:left="-33" w:right="-8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107,5%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D2872" w:rsidRPr="005A1E2A" w:rsidRDefault="003D2872" w:rsidP="003D2872">
            <w:pPr>
              <w:spacing w:after="0" w:line="240" w:lineRule="auto"/>
              <w:ind w:left="-213" w:right="-20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106439,3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D2872" w:rsidRPr="005A1E2A" w:rsidRDefault="003D2872" w:rsidP="003D2872">
            <w:pPr>
              <w:spacing w:after="0" w:line="240" w:lineRule="auto"/>
              <w:ind w:left="-88" w:right="-86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85,7%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D2872" w:rsidRPr="005A1E2A" w:rsidRDefault="003D2872" w:rsidP="003D2872">
            <w:pPr>
              <w:spacing w:after="0" w:line="240" w:lineRule="auto"/>
              <w:ind w:left="-228" w:right="-19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102463,0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D2872" w:rsidRPr="005A1E2A" w:rsidRDefault="003D2872" w:rsidP="003D2872">
            <w:pPr>
              <w:spacing w:after="0" w:line="240" w:lineRule="auto"/>
              <w:ind w:left="-95" w:right="-9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96,3%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D2872" w:rsidRPr="005A1E2A" w:rsidRDefault="003D2872" w:rsidP="003D2872">
            <w:pPr>
              <w:spacing w:after="0" w:line="240" w:lineRule="auto"/>
              <w:ind w:left="-146" w:right="-10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102147,8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D2872" w:rsidRPr="005A1E2A" w:rsidRDefault="003D2872" w:rsidP="003D2872">
            <w:pPr>
              <w:spacing w:after="0" w:line="240" w:lineRule="auto"/>
              <w:ind w:left="-119" w:right="-12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99,7%</w:t>
            </w:r>
          </w:p>
        </w:tc>
      </w:tr>
      <w:tr w:rsidR="003D2872" w:rsidRPr="005A1E2A" w:rsidTr="003D2872">
        <w:trPr>
          <w:trHeight w:val="20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30" w:right="-1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дотации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D2872" w:rsidRPr="005A1E2A" w:rsidRDefault="003D2872" w:rsidP="003D2872">
            <w:pPr>
              <w:spacing w:after="0" w:line="240" w:lineRule="auto"/>
              <w:ind w:left="-87" w:right="-9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color w:val="000000"/>
                <w:sz w:val="24"/>
                <w:szCs w:val="24"/>
              </w:rPr>
              <w:t>14850,8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D2872" w:rsidRPr="005A1E2A" w:rsidRDefault="003D2872" w:rsidP="003D2872">
            <w:pPr>
              <w:spacing w:after="0" w:line="240" w:lineRule="auto"/>
              <w:ind w:left="-214" w:right="-247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18614,8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2872" w:rsidRPr="005A1E2A" w:rsidRDefault="003D2872" w:rsidP="003D2872">
            <w:pPr>
              <w:spacing w:after="0" w:line="240" w:lineRule="auto"/>
              <w:ind w:left="-33" w:right="-8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125,3%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D2872" w:rsidRPr="005A1E2A" w:rsidRDefault="003D2872" w:rsidP="003D2872">
            <w:pPr>
              <w:spacing w:after="0" w:line="240" w:lineRule="auto"/>
              <w:ind w:left="-213" w:right="-205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2872" w:rsidRPr="005A1E2A" w:rsidRDefault="003D2872" w:rsidP="003D2872">
            <w:pPr>
              <w:spacing w:after="0" w:line="240" w:lineRule="auto"/>
              <w:ind w:left="-88" w:right="-86"/>
              <w:jc w:val="center"/>
              <w:rPr>
                <w:rFonts w:ascii="Times New Roman" w:hAnsi="Times New Roman"/>
                <w:color w:val="000000" w:themeColor="text1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0,0%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D2872" w:rsidRPr="005A1E2A" w:rsidRDefault="003D2872" w:rsidP="003D2872">
            <w:pPr>
              <w:spacing w:after="0" w:line="240" w:lineRule="auto"/>
              <w:ind w:left="-228" w:right="-19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2872" w:rsidRPr="005A1E2A" w:rsidRDefault="003D2872" w:rsidP="003D2872">
            <w:pPr>
              <w:spacing w:after="0" w:line="240" w:lineRule="auto"/>
              <w:ind w:left="-95" w:right="-91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D2872" w:rsidRPr="005A1E2A" w:rsidRDefault="003D2872" w:rsidP="003D2872">
            <w:pPr>
              <w:spacing w:after="0" w:line="240" w:lineRule="auto"/>
              <w:ind w:left="-146" w:right="-105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2872" w:rsidRPr="005A1E2A" w:rsidRDefault="003D2872" w:rsidP="003D2872">
            <w:pPr>
              <w:spacing w:after="0" w:line="240" w:lineRule="auto"/>
              <w:ind w:left="-119" w:right="-12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х</w:t>
            </w:r>
          </w:p>
        </w:tc>
      </w:tr>
      <w:tr w:rsidR="003D2872" w:rsidRPr="005A1E2A" w:rsidTr="003D2872">
        <w:trPr>
          <w:trHeight w:val="20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2872" w:rsidRPr="005A1E2A" w:rsidRDefault="003D2872" w:rsidP="003D2872">
            <w:pPr>
              <w:spacing w:after="0" w:line="240" w:lineRule="auto"/>
              <w:ind w:left="-30" w:right="-1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3D2872" w:rsidRPr="005A1E2A" w:rsidRDefault="003D2872" w:rsidP="003D2872">
            <w:pPr>
              <w:spacing w:after="0" w:line="240" w:lineRule="auto"/>
              <w:ind w:left="-87" w:right="-9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300238,0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3D2872" w:rsidRPr="005A1E2A" w:rsidRDefault="003D2872" w:rsidP="003D2872">
            <w:pPr>
              <w:spacing w:after="0" w:line="240" w:lineRule="auto"/>
              <w:ind w:left="-214" w:right="-24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303502,1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D2872" w:rsidRPr="005A1E2A" w:rsidRDefault="003D2872" w:rsidP="003D2872">
            <w:pPr>
              <w:spacing w:after="0" w:line="240" w:lineRule="auto"/>
              <w:ind w:left="-33" w:right="-8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101,1%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3D2872" w:rsidRPr="005A1E2A" w:rsidRDefault="003D2872" w:rsidP="003D2872">
            <w:pPr>
              <w:spacing w:after="0" w:line="240" w:lineRule="auto"/>
              <w:ind w:left="-213" w:right="-205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275779,2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D2872" w:rsidRPr="005A1E2A" w:rsidRDefault="003D2872" w:rsidP="003D2872">
            <w:pPr>
              <w:spacing w:after="0" w:line="240" w:lineRule="auto"/>
              <w:ind w:left="-88" w:right="-86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90,9%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3D2872" w:rsidRPr="005A1E2A" w:rsidRDefault="003D2872" w:rsidP="003D2872">
            <w:pPr>
              <w:spacing w:after="0" w:line="240" w:lineRule="auto"/>
              <w:ind w:left="-228" w:right="-19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104466,3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D2872" w:rsidRPr="005A1E2A" w:rsidRDefault="003D2872" w:rsidP="003D2872">
            <w:pPr>
              <w:spacing w:after="0" w:line="240" w:lineRule="auto"/>
              <w:ind w:left="-95" w:right="-9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37,9%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3D2872" w:rsidRPr="005A1E2A" w:rsidRDefault="003D2872" w:rsidP="003D2872">
            <w:pPr>
              <w:spacing w:after="0" w:line="240" w:lineRule="auto"/>
              <w:ind w:left="-146" w:right="-10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240142,0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D2872" w:rsidRPr="005A1E2A" w:rsidRDefault="003D2872" w:rsidP="003D2872">
            <w:pPr>
              <w:spacing w:after="0" w:line="240" w:lineRule="auto"/>
              <w:ind w:left="-119" w:right="-12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229,9%</w:t>
            </w:r>
          </w:p>
        </w:tc>
      </w:tr>
      <w:tr w:rsidR="003D2872" w:rsidRPr="005A1E2A" w:rsidTr="003D2872">
        <w:trPr>
          <w:trHeight w:val="20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2872" w:rsidRPr="005A1E2A" w:rsidRDefault="003D2872" w:rsidP="003D2872">
            <w:pPr>
              <w:spacing w:after="0" w:line="240" w:lineRule="auto"/>
              <w:ind w:left="-30" w:right="-1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3D2872" w:rsidRPr="005A1E2A" w:rsidRDefault="003D2872" w:rsidP="003D2872">
            <w:pPr>
              <w:spacing w:after="0" w:line="240" w:lineRule="auto"/>
              <w:ind w:left="-87" w:right="-9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430367,2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3D2872" w:rsidRPr="005A1E2A" w:rsidRDefault="003D2872" w:rsidP="003D2872">
            <w:pPr>
              <w:spacing w:after="0" w:line="240" w:lineRule="auto"/>
              <w:ind w:left="-214" w:right="-24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423203,5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D2872" w:rsidRPr="005A1E2A" w:rsidRDefault="003D2872" w:rsidP="003D2872">
            <w:pPr>
              <w:spacing w:after="0" w:line="240" w:lineRule="auto"/>
              <w:ind w:left="-33" w:right="-8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98,3%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3D2872" w:rsidRPr="005A1E2A" w:rsidRDefault="003D2872" w:rsidP="003D2872">
            <w:pPr>
              <w:spacing w:after="0" w:line="240" w:lineRule="auto"/>
              <w:ind w:left="-213" w:right="-205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378029,0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D2872" w:rsidRPr="005A1E2A" w:rsidRDefault="003D2872" w:rsidP="003D2872">
            <w:pPr>
              <w:spacing w:after="0" w:line="240" w:lineRule="auto"/>
              <w:ind w:left="-88" w:right="-86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89,3%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3D2872" w:rsidRPr="005A1E2A" w:rsidRDefault="003D2872" w:rsidP="003D2872">
            <w:pPr>
              <w:spacing w:after="0" w:line="240" w:lineRule="auto"/>
              <w:ind w:left="-228" w:right="-19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377817,4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D2872" w:rsidRPr="005A1E2A" w:rsidRDefault="003D2872" w:rsidP="003D2872">
            <w:pPr>
              <w:spacing w:after="0" w:line="240" w:lineRule="auto"/>
              <w:ind w:left="-95" w:right="-9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99,9%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3D2872" w:rsidRPr="005A1E2A" w:rsidRDefault="003D2872" w:rsidP="003D2872">
            <w:pPr>
              <w:spacing w:after="0" w:line="240" w:lineRule="auto"/>
              <w:ind w:left="-146" w:right="-10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337368,5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D2872" w:rsidRPr="005A1E2A" w:rsidRDefault="003D2872" w:rsidP="003D2872">
            <w:pPr>
              <w:spacing w:after="0" w:line="240" w:lineRule="auto"/>
              <w:ind w:left="-119" w:right="-12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89,3%</w:t>
            </w:r>
          </w:p>
        </w:tc>
      </w:tr>
      <w:tr w:rsidR="003D2872" w:rsidRPr="005A1E2A" w:rsidTr="003D2872">
        <w:trPr>
          <w:trHeight w:val="20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  <w:hideMark/>
          </w:tcPr>
          <w:p w:rsidR="003D2872" w:rsidRPr="005A1E2A" w:rsidRDefault="003D2872" w:rsidP="003D2872">
            <w:pPr>
              <w:spacing w:after="0" w:line="240" w:lineRule="auto"/>
              <w:ind w:left="-30" w:right="-1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3D2872" w:rsidRPr="005A1E2A" w:rsidRDefault="003D2872" w:rsidP="003D2872">
            <w:pPr>
              <w:spacing w:after="0" w:line="240" w:lineRule="auto"/>
              <w:ind w:left="-87" w:right="-9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1819,4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3D2872" w:rsidRPr="005A1E2A" w:rsidRDefault="003D2872" w:rsidP="003D2872">
            <w:pPr>
              <w:spacing w:after="0" w:line="240" w:lineRule="auto"/>
              <w:ind w:left="-214" w:right="-247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11775,7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D2872" w:rsidRPr="005A1E2A" w:rsidRDefault="003D2872" w:rsidP="003D2872">
            <w:pPr>
              <w:spacing w:after="0" w:line="240" w:lineRule="auto"/>
              <w:ind w:left="-33" w:right="-8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647,2%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3D2872" w:rsidRPr="005A1E2A" w:rsidRDefault="003D2872" w:rsidP="003D2872">
            <w:pPr>
              <w:spacing w:after="0" w:line="240" w:lineRule="auto"/>
              <w:ind w:left="-213" w:right="-205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781,1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D2872" w:rsidRPr="005A1E2A" w:rsidRDefault="003D2872" w:rsidP="003D2872">
            <w:pPr>
              <w:spacing w:after="0" w:line="240" w:lineRule="auto"/>
              <w:ind w:left="-88" w:right="-86"/>
              <w:jc w:val="center"/>
              <w:rPr>
                <w:rFonts w:ascii="Times New Roman" w:eastAsia="Times New Roman" w:hAnsi="Times New Roman"/>
                <w:color w:val="000000" w:themeColor="text1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6,6%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3D2872" w:rsidRPr="005A1E2A" w:rsidRDefault="003D2872" w:rsidP="003D2872">
            <w:pPr>
              <w:spacing w:after="0" w:line="240" w:lineRule="auto"/>
              <w:ind w:left="-228" w:right="-19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781,1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D2872" w:rsidRPr="005A1E2A" w:rsidRDefault="003D2872" w:rsidP="003D2872">
            <w:pPr>
              <w:spacing w:after="0" w:line="240" w:lineRule="auto"/>
              <w:ind w:left="-95" w:right="-91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100,0%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  <w:hideMark/>
          </w:tcPr>
          <w:p w:rsidR="003D2872" w:rsidRPr="005A1E2A" w:rsidRDefault="003D2872" w:rsidP="003D2872">
            <w:pPr>
              <w:spacing w:after="0" w:line="240" w:lineRule="auto"/>
              <w:ind w:left="-146" w:right="-105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781,1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hideMark/>
          </w:tcPr>
          <w:p w:rsidR="003D2872" w:rsidRPr="005A1E2A" w:rsidRDefault="003D2872" w:rsidP="003D2872">
            <w:pPr>
              <w:spacing w:after="0" w:line="240" w:lineRule="auto"/>
              <w:ind w:left="-119" w:right="-123"/>
              <w:jc w:val="center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100,0%</w:t>
            </w:r>
          </w:p>
        </w:tc>
      </w:tr>
      <w:tr w:rsidR="003D2872" w:rsidRPr="005A1E2A" w:rsidTr="003D2872">
        <w:trPr>
          <w:trHeight w:val="20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30" w:right="-109"/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eastAsia="Times New Roman" w:hAnsi="Times New Roman"/>
                <w:color w:val="000000"/>
                <w:sz w:val="24"/>
                <w:szCs w:val="24"/>
                <w:lang w:eastAsia="ru-RU"/>
              </w:rPr>
              <w:t>Прочие безвозмездные поступления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D2872" w:rsidRPr="005A1E2A" w:rsidRDefault="003D2872" w:rsidP="003D2872">
            <w:pPr>
              <w:spacing w:after="0" w:line="240" w:lineRule="auto"/>
              <w:ind w:left="-87" w:right="-93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color w:val="000000"/>
                <w:sz w:val="24"/>
                <w:szCs w:val="24"/>
              </w:rPr>
              <w:t>2628,2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D2872" w:rsidRPr="005A1E2A" w:rsidRDefault="003D2872" w:rsidP="003D2872">
            <w:pPr>
              <w:spacing w:after="0" w:line="240" w:lineRule="auto"/>
              <w:ind w:left="-214" w:right="-247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2082,7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2872" w:rsidRPr="005A1E2A" w:rsidRDefault="003D2872" w:rsidP="003D2872">
            <w:pPr>
              <w:spacing w:after="0" w:line="240" w:lineRule="auto"/>
              <w:ind w:left="-33" w:right="-8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79,2%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D2872" w:rsidRPr="005A1E2A" w:rsidRDefault="003D2872" w:rsidP="003D2872">
            <w:pPr>
              <w:spacing w:after="0" w:line="240" w:lineRule="auto"/>
              <w:ind w:left="-213" w:right="-205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2074,7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2872" w:rsidRPr="005A1E2A" w:rsidRDefault="003D2872" w:rsidP="003D2872">
            <w:pPr>
              <w:spacing w:after="0" w:line="240" w:lineRule="auto"/>
              <w:ind w:left="-88" w:right="-86"/>
              <w:jc w:val="center"/>
              <w:rPr>
                <w:rFonts w:ascii="Times New Roman" w:hAnsi="Times New Roman"/>
                <w:b/>
                <w:color w:val="000000" w:themeColor="text1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99,6%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D2872" w:rsidRPr="005A1E2A" w:rsidRDefault="003D2872" w:rsidP="003D2872">
            <w:pPr>
              <w:spacing w:after="0" w:line="240" w:lineRule="auto"/>
              <w:ind w:left="-228" w:right="-19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2872" w:rsidRPr="005A1E2A" w:rsidRDefault="003D2872" w:rsidP="003D2872">
            <w:pPr>
              <w:spacing w:after="0" w:line="240" w:lineRule="auto"/>
              <w:ind w:left="-95" w:right="-91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0,0%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D2872" w:rsidRPr="005A1E2A" w:rsidRDefault="003D2872" w:rsidP="003D2872">
            <w:pPr>
              <w:spacing w:after="0" w:line="240" w:lineRule="auto"/>
              <w:ind w:left="-146" w:right="-105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2872" w:rsidRPr="005A1E2A" w:rsidRDefault="003D2872" w:rsidP="003D2872">
            <w:pPr>
              <w:spacing w:after="0" w:line="240" w:lineRule="auto"/>
              <w:ind w:left="-119" w:right="-123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0,0%</w:t>
            </w:r>
          </w:p>
        </w:tc>
      </w:tr>
      <w:tr w:rsidR="003D2872" w:rsidRPr="005A1E2A" w:rsidTr="003D2872">
        <w:trPr>
          <w:trHeight w:val="20"/>
        </w:trPr>
        <w:tc>
          <w:tcPr>
            <w:tcW w:w="823" w:type="pct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vAlign w:val="center"/>
          </w:tcPr>
          <w:p w:rsidR="003D2872" w:rsidRPr="005A1E2A" w:rsidRDefault="003D2872" w:rsidP="003D2872">
            <w:pPr>
              <w:spacing w:after="0" w:line="240" w:lineRule="auto"/>
              <w:ind w:left="-30" w:right="-109"/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eastAsia="Times New Roman" w:hAnsi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Безвозмездные поступления, всего</w:t>
            </w:r>
          </w:p>
        </w:tc>
        <w:tc>
          <w:tcPr>
            <w:tcW w:w="61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D2872" w:rsidRPr="005A1E2A" w:rsidRDefault="003D2872" w:rsidP="003D2872">
            <w:pPr>
              <w:spacing w:after="0" w:line="240" w:lineRule="auto"/>
              <w:ind w:left="-87" w:right="-9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845081,1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D2872" w:rsidRPr="005A1E2A" w:rsidRDefault="003D2872" w:rsidP="003D2872">
            <w:pPr>
              <w:spacing w:after="0" w:line="240" w:lineRule="auto"/>
              <w:ind w:left="-214" w:right="-247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864713,8</w:t>
            </w:r>
          </w:p>
        </w:tc>
        <w:tc>
          <w:tcPr>
            <w:tcW w:w="375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2872" w:rsidRPr="005A1E2A" w:rsidRDefault="003D2872" w:rsidP="003D2872">
            <w:pPr>
              <w:spacing w:after="0" w:line="240" w:lineRule="auto"/>
              <w:ind w:left="-33" w:right="-8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102,3%</w:t>
            </w:r>
          </w:p>
        </w:tc>
        <w:tc>
          <w:tcPr>
            <w:tcW w:w="55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D2872" w:rsidRPr="005A1E2A" w:rsidRDefault="003D2872" w:rsidP="003D2872">
            <w:pPr>
              <w:spacing w:after="0" w:line="240" w:lineRule="auto"/>
              <w:ind w:left="-213" w:right="-205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763103,3</w:t>
            </w:r>
          </w:p>
        </w:tc>
        <w:tc>
          <w:tcPr>
            <w:tcW w:w="348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2872" w:rsidRPr="005A1E2A" w:rsidRDefault="003D2872" w:rsidP="003D2872">
            <w:pPr>
              <w:spacing w:after="0" w:line="240" w:lineRule="auto"/>
              <w:ind w:left="-88" w:right="-86"/>
              <w:jc w:val="center"/>
              <w:rPr>
                <w:rFonts w:ascii="Times New Roman" w:eastAsia="Times New Roman" w:hAnsi="Times New Roman"/>
                <w:b/>
                <w:color w:val="000000" w:themeColor="text1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88,2%</w:t>
            </w:r>
          </w:p>
        </w:tc>
        <w:tc>
          <w:tcPr>
            <w:tcW w:w="54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D2872" w:rsidRPr="005A1E2A" w:rsidRDefault="003D2872" w:rsidP="003D2872">
            <w:pPr>
              <w:spacing w:after="0" w:line="240" w:lineRule="auto"/>
              <w:ind w:left="-228" w:right="-19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585527,8</w:t>
            </w:r>
          </w:p>
        </w:tc>
        <w:tc>
          <w:tcPr>
            <w:tcW w:w="311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2872" w:rsidRPr="005A1E2A" w:rsidRDefault="003D2872" w:rsidP="003D2872">
            <w:pPr>
              <w:spacing w:after="0" w:line="240" w:lineRule="auto"/>
              <w:ind w:left="-95" w:right="-91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76,7%</w:t>
            </w:r>
          </w:p>
        </w:tc>
        <w:tc>
          <w:tcPr>
            <w:tcW w:w="58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  <w:noWrap/>
          </w:tcPr>
          <w:p w:rsidR="003D2872" w:rsidRPr="005A1E2A" w:rsidRDefault="003D2872" w:rsidP="003D2872">
            <w:pPr>
              <w:spacing w:after="0" w:line="240" w:lineRule="auto"/>
              <w:ind w:left="-146" w:right="-105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680439,4</w:t>
            </w:r>
          </w:p>
        </w:tc>
        <w:tc>
          <w:tcPr>
            <w:tcW w:w="303" w:type="pct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FFFFFF" w:themeFill="background1"/>
          </w:tcPr>
          <w:p w:rsidR="003D2872" w:rsidRPr="005A1E2A" w:rsidRDefault="003D2872" w:rsidP="003D2872">
            <w:pPr>
              <w:spacing w:after="0" w:line="240" w:lineRule="auto"/>
              <w:ind w:left="-119" w:right="-123"/>
              <w:jc w:val="center"/>
              <w:rPr>
                <w:rFonts w:ascii="Times New Roman" w:eastAsia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116,2%</w:t>
            </w:r>
          </w:p>
        </w:tc>
      </w:tr>
    </w:tbl>
    <w:p w:rsidR="003D2872" w:rsidRPr="005A1E2A" w:rsidRDefault="003D2872" w:rsidP="003D28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3D2872" w:rsidRPr="005A1E2A" w:rsidRDefault="003D2872" w:rsidP="003D2872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Прогнозируемые в 2021 году безвозмездные поступления составят </w:t>
      </w:r>
      <w:r w:rsidRPr="005A1E2A">
        <w:rPr>
          <w:rFonts w:ascii="Times New Roman" w:hAnsi="Times New Roman"/>
          <w:sz w:val="24"/>
          <w:szCs w:val="24"/>
        </w:rPr>
        <w:br/>
        <w:t xml:space="preserve">763103,3 тыс. рублей, что на 101610,5 тыс. рублей или на 11,8% ниже ожидаемого уровня </w:t>
      </w:r>
      <w:r w:rsidR="005A1E2A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2020 года, в 2021 – 2022 годах в размере 585527,8 тыс. рублей (– 23,3% к уровню 2021 года) и 680439,4 тыс. рублей (+16,2% к уровню 2022 года) соответственно.</w:t>
      </w:r>
    </w:p>
    <w:p w:rsidR="003D2872" w:rsidRPr="005A1E2A" w:rsidRDefault="003D2872" w:rsidP="003D2872">
      <w:pPr>
        <w:spacing w:after="0" w:line="0" w:lineRule="atLeast"/>
        <w:ind w:firstLine="720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Прогнозируемое снижение безвозмездных поступлений в районный бюджет обусловлено наличием нераспределенных средств среди субъектов Российской Федерации в соответствии с проектом федерального бюджета на 2021 год и на плановый период 2022 и 2023 годов видов межбюджетных трансфертов.</w:t>
      </w:r>
    </w:p>
    <w:p w:rsidR="003D2872" w:rsidRPr="005A1E2A" w:rsidRDefault="003D2872" w:rsidP="003D2872">
      <w:pPr>
        <w:spacing w:after="0" w:line="0" w:lineRule="atLeast"/>
        <w:rPr>
          <w:rFonts w:ascii="Times New Roman" w:hAnsi="Times New Roman"/>
          <w:bCs/>
          <w:sz w:val="24"/>
          <w:szCs w:val="24"/>
          <w:u w:val="single"/>
        </w:rPr>
      </w:pPr>
    </w:p>
    <w:p w:rsidR="003D2872" w:rsidRPr="005A1E2A" w:rsidRDefault="003D2872" w:rsidP="00C06115">
      <w:pPr>
        <w:spacing w:after="0" w:line="0" w:lineRule="atLeast"/>
        <w:jc w:val="center"/>
        <w:rPr>
          <w:rFonts w:ascii="Times New Roman" w:hAnsi="Times New Roman"/>
          <w:bCs/>
          <w:sz w:val="24"/>
          <w:szCs w:val="24"/>
          <w:u w:val="single"/>
        </w:rPr>
      </w:pPr>
    </w:p>
    <w:p w:rsidR="006F5B61" w:rsidRPr="005A1E2A" w:rsidRDefault="006F5B61" w:rsidP="00731E8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u w:val="single"/>
        </w:rPr>
      </w:pPr>
      <w:r w:rsidRPr="005A1E2A">
        <w:rPr>
          <w:rFonts w:ascii="Times New Roman" w:hAnsi="Times New Roman"/>
          <w:bCs/>
          <w:sz w:val="24"/>
          <w:szCs w:val="24"/>
          <w:u w:val="single"/>
        </w:rPr>
        <w:t>РАСХОДЫ РАЙОННОГО БЮДЖЕТА</w:t>
      </w:r>
    </w:p>
    <w:p w:rsidR="006F5B61" w:rsidRPr="005A1E2A" w:rsidRDefault="006F5B61" w:rsidP="00731E84">
      <w:pPr>
        <w:keepNext/>
        <w:spacing w:after="0" w:line="240" w:lineRule="auto"/>
        <w:jc w:val="center"/>
        <w:outlineLvl w:val="8"/>
        <w:rPr>
          <w:rFonts w:ascii="Times New Roman" w:hAnsi="Times New Roman"/>
          <w:sz w:val="24"/>
          <w:szCs w:val="24"/>
          <w:u w:val="single"/>
          <w:lang w:eastAsia="ru-RU"/>
        </w:rPr>
      </w:pPr>
    </w:p>
    <w:p w:rsidR="006F5B61" w:rsidRPr="005A1E2A" w:rsidRDefault="006F5B61" w:rsidP="00A60C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Планирование бюджетных ассигнований районного бюджета по расходам на 202</w:t>
      </w:r>
      <w:r w:rsidR="00142D99" w:rsidRPr="005A1E2A">
        <w:rPr>
          <w:rFonts w:ascii="Times New Roman" w:hAnsi="Times New Roman"/>
          <w:sz w:val="24"/>
          <w:szCs w:val="24"/>
          <w:lang w:eastAsia="ru-RU"/>
        </w:rPr>
        <w:t>1</w:t>
      </w:r>
      <w:r w:rsidR="005A1E2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A1E2A">
        <w:rPr>
          <w:rFonts w:ascii="Times New Roman" w:hAnsi="Times New Roman"/>
          <w:sz w:val="24"/>
          <w:szCs w:val="24"/>
          <w:lang w:eastAsia="ru-RU"/>
        </w:rPr>
        <w:t>-</w:t>
      </w:r>
      <w:r w:rsidR="005A1E2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A1E2A">
        <w:rPr>
          <w:rFonts w:ascii="Times New Roman" w:hAnsi="Times New Roman"/>
          <w:sz w:val="24"/>
          <w:szCs w:val="24"/>
          <w:lang w:eastAsia="ru-RU"/>
        </w:rPr>
        <w:t>202</w:t>
      </w:r>
      <w:r w:rsidR="00142D99" w:rsidRPr="005A1E2A">
        <w:rPr>
          <w:rFonts w:ascii="Times New Roman" w:hAnsi="Times New Roman"/>
          <w:sz w:val="24"/>
          <w:szCs w:val="24"/>
          <w:lang w:eastAsia="ru-RU"/>
        </w:rPr>
        <w:t>3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годы осуществлялось с учетом единых подходов в соответствии с  порядком и методикой планирования бюджетных ассигнований районного бюджета, утвержденным приказом начальника Финансового управления Администрации муниципального образования «Нукутский район» от 7 августа 2014 года № 19.</w:t>
      </w:r>
    </w:p>
    <w:p w:rsidR="006F5B61" w:rsidRPr="005A1E2A" w:rsidRDefault="006F5B61" w:rsidP="00A60C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Учитывая необходимость включения в муниципальные программы районного бюджета положений Указа Президента Российско</w:t>
      </w:r>
      <w:r w:rsidR="005A1E2A">
        <w:rPr>
          <w:rFonts w:ascii="Times New Roman" w:hAnsi="Times New Roman"/>
          <w:sz w:val="24"/>
          <w:szCs w:val="24"/>
          <w:lang w:eastAsia="ru-RU"/>
        </w:rPr>
        <w:t xml:space="preserve">й Федерации от 7 мая 2018 года 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№ 204 </w:t>
      </w:r>
      <w:r w:rsidR="006B6259">
        <w:rPr>
          <w:rFonts w:ascii="Times New Roman" w:hAnsi="Times New Roman"/>
          <w:sz w:val="24"/>
          <w:szCs w:val="24"/>
          <w:lang w:eastAsia="ru-RU"/>
        </w:rPr>
        <w:br/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«О национальных целях и стратегических задачах развития Российской Федерации на период </w:t>
      </w:r>
      <w:r w:rsidRPr="005A1E2A">
        <w:rPr>
          <w:rFonts w:ascii="Times New Roman" w:hAnsi="Times New Roman"/>
          <w:sz w:val="24"/>
          <w:szCs w:val="24"/>
          <w:lang w:eastAsia="ru-RU"/>
        </w:rPr>
        <w:lastRenderedPageBreak/>
        <w:t>до 2024 года», а также в целях согласования сроков плана социально–экономического развития муниципального образования «Нукутский район» с документами стратегического развития района осуществлена разработка новых муниципальных программ со сроком реализации 2019 – 2023 годы.</w:t>
      </w:r>
    </w:p>
    <w:p w:rsidR="006F5B61" w:rsidRPr="005A1E2A" w:rsidRDefault="006F5B61" w:rsidP="00A60C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В целях обеспечения финансирования приоритетных направлений социально-экономического развития муниципального образования «Нукутский район» главным распорядителям бюджетных средств было предоставлено право произвести перераспределение доведенных предельных объемов бюджетных ассигнований районного бюджета на 202</w:t>
      </w:r>
      <w:r w:rsidR="00142D99" w:rsidRPr="005A1E2A">
        <w:rPr>
          <w:rFonts w:ascii="Times New Roman" w:hAnsi="Times New Roman"/>
          <w:sz w:val="24"/>
          <w:szCs w:val="24"/>
          <w:lang w:eastAsia="ru-RU"/>
        </w:rPr>
        <w:t>1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 и на плановый период 202</w:t>
      </w:r>
      <w:r w:rsidR="00142D99" w:rsidRPr="005A1E2A">
        <w:rPr>
          <w:rFonts w:ascii="Times New Roman" w:hAnsi="Times New Roman"/>
          <w:sz w:val="24"/>
          <w:szCs w:val="24"/>
          <w:lang w:eastAsia="ru-RU"/>
        </w:rPr>
        <w:t>2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и 202</w:t>
      </w:r>
      <w:r w:rsidR="00142D99" w:rsidRPr="005A1E2A">
        <w:rPr>
          <w:rFonts w:ascii="Times New Roman" w:hAnsi="Times New Roman"/>
          <w:sz w:val="24"/>
          <w:szCs w:val="24"/>
          <w:lang w:eastAsia="ru-RU"/>
        </w:rPr>
        <w:t>3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годов, в том числе между муниципальными программами муниципального образования «Нукутский район».</w:t>
      </w:r>
    </w:p>
    <w:p w:rsidR="006F5B61" w:rsidRPr="005A1E2A" w:rsidRDefault="006F5B61" w:rsidP="00A60C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Расходная часть районного бюджета сформирована на основе муниципальных программ муниципального образования «Нукутский район» (проектов изменений в муниципальные программы).</w:t>
      </w:r>
    </w:p>
    <w:p w:rsidR="006F5B61" w:rsidRPr="005A1E2A" w:rsidRDefault="006F5B61" w:rsidP="00A60C1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С 202</w:t>
      </w:r>
      <w:r w:rsidR="00142D99" w:rsidRPr="005A1E2A">
        <w:rPr>
          <w:rFonts w:ascii="Times New Roman" w:hAnsi="Times New Roman"/>
          <w:sz w:val="24"/>
          <w:szCs w:val="24"/>
          <w:lang w:eastAsia="ru-RU"/>
        </w:rPr>
        <w:t>1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года на территории Нукутского района также будет действовать 1</w:t>
      </w:r>
      <w:r w:rsidR="00142D99" w:rsidRPr="005A1E2A">
        <w:rPr>
          <w:rFonts w:ascii="Times New Roman" w:hAnsi="Times New Roman"/>
          <w:sz w:val="24"/>
          <w:szCs w:val="24"/>
          <w:lang w:eastAsia="ru-RU"/>
        </w:rPr>
        <w:t>4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муниципальных программ, в рамках которых будут реализованы основные приоритеты социально–экономического развития района. </w:t>
      </w:r>
    </w:p>
    <w:p w:rsidR="006F5B61" w:rsidRPr="005A1E2A" w:rsidRDefault="006F5B61" w:rsidP="00A60C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Общий объем расходов на реализацию муниципальных программ муниципального образования «Нукутский район» на 202</w:t>
      </w:r>
      <w:r w:rsidR="00142D99" w:rsidRPr="005A1E2A">
        <w:rPr>
          <w:rFonts w:ascii="Times New Roman" w:hAnsi="Times New Roman"/>
          <w:sz w:val="24"/>
          <w:szCs w:val="24"/>
          <w:lang w:eastAsia="ru-RU"/>
        </w:rPr>
        <w:t>1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 составил </w:t>
      </w:r>
      <w:r w:rsidR="00142D99" w:rsidRPr="005A1E2A">
        <w:rPr>
          <w:rFonts w:ascii="Times New Roman" w:hAnsi="Times New Roman"/>
          <w:sz w:val="24"/>
          <w:szCs w:val="24"/>
          <w:lang w:eastAsia="ru-RU"/>
        </w:rPr>
        <w:t>837</w:t>
      </w:r>
      <w:r w:rsidR="0075624C" w:rsidRPr="005A1E2A">
        <w:rPr>
          <w:rFonts w:ascii="Times New Roman" w:hAnsi="Times New Roman"/>
          <w:sz w:val="24"/>
          <w:szCs w:val="24"/>
          <w:lang w:eastAsia="ru-RU"/>
        </w:rPr>
        <w:t> </w:t>
      </w:r>
      <w:r w:rsidR="00142D99" w:rsidRPr="005A1E2A">
        <w:rPr>
          <w:rFonts w:ascii="Times New Roman" w:hAnsi="Times New Roman"/>
          <w:sz w:val="24"/>
          <w:szCs w:val="24"/>
          <w:lang w:eastAsia="ru-RU"/>
        </w:rPr>
        <w:t>8</w:t>
      </w:r>
      <w:r w:rsidR="0075624C" w:rsidRPr="005A1E2A">
        <w:rPr>
          <w:rFonts w:ascii="Times New Roman" w:hAnsi="Times New Roman"/>
          <w:sz w:val="24"/>
          <w:szCs w:val="24"/>
          <w:lang w:eastAsia="ru-RU"/>
        </w:rPr>
        <w:t>65,6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тыс. рублей (99,</w:t>
      </w:r>
      <w:r w:rsidR="00142D99" w:rsidRPr="005A1E2A">
        <w:rPr>
          <w:rFonts w:ascii="Times New Roman" w:hAnsi="Times New Roman"/>
          <w:sz w:val="24"/>
          <w:szCs w:val="24"/>
          <w:lang w:eastAsia="ru-RU"/>
        </w:rPr>
        <w:t>07</w:t>
      </w:r>
      <w:r w:rsidRPr="005A1E2A">
        <w:rPr>
          <w:rFonts w:ascii="Times New Roman" w:hAnsi="Times New Roman"/>
          <w:sz w:val="24"/>
          <w:szCs w:val="24"/>
          <w:lang w:eastAsia="ru-RU"/>
        </w:rPr>
        <w:t>% в общем объеме расходов), в 202</w:t>
      </w:r>
      <w:r w:rsidR="00142D99" w:rsidRPr="005A1E2A">
        <w:rPr>
          <w:rFonts w:ascii="Times New Roman" w:hAnsi="Times New Roman"/>
          <w:sz w:val="24"/>
          <w:szCs w:val="24"/>
          <w:lang w:eastAsia="ru-RU"/>
        </w:rPr>
        <w:t>2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году – </w:t>
      </w:r>
      <w:r w:rsidR="00142D99" w:rsidRPr="005A1E2A">
        <w:rPr>
          <w:rFonts w:ascii="Times New Roman" w:hAnsi="Times New Roman"/>
          <w:sz w:val="24"/>
          <w:szCs w:val="24"/>
          <w:lang w:eastAsia="ru-RU"/>
        </w:rPr>
        <w:t>654 122,8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тыс. рублей (9</w:t>
      </w:r>
      <w:r w:rsidR="00142D99" w:rsidRPr="005A1E2A">
        <w:rPr>
          <w:rFonts w:ascii="Times New Roman" w:hAnsi="Times New Roman"/>
          <w:sz w:val="24"/>
          <w:szCs w:val="24"/>
          <w:lang w:eastAsia="ru-RU"/>
        </w:rPr>
        <w:t>8,86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% в общем объеме расходов), в </w:t>
      </w:r>
      <w:r w:rsidR="005A1E2A">
        <w:rPr>
          <w:rFonts w:ascii="Times New Roman" w:hAnsi="Times New Roman"/>
          <w:sz w:val="24"/>
          <w:szCs w:val="24"/>
          <w:lang w:eastAsia="ru-RU"/>
        </w:rPr>
        <w:br/>
      </w:r>
      <w:r w:rsidRPr="005A1E2A">
        <w:rPr>
          <w:rFonts w:ascii="Times New Roman" w:hAnsi="Times New Roman"/>
          <w:sz w:val="24"/>
          <w:szCs w:val="24"/>
          <w:lang w:eastAsia="ru-RU"/>
        </w:rPr>
        <w:t>202</w:t>
      </w:r>
      <w:r w:rsidR="00142D99" w:rsidRPr="005A1E2A">
        <w:rPr>
          <w:rFonts w:ascii="Times New Roman" w:hAnsi="Times New Roman"/>
          <w:sz w:val="24"/>
          <w:szCs w:val="24"/>
          <w:lang w:eastAsia="ru-RU"/>
        </w:rPr>
        <w:t>3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году – </w:t>
      </w:r>
      <w:r w:rsidR="00142D99" w:rsidRPr="005A1E2A">
        <w:rPr>
          <w:rFonts w:ascii="Times New Roman" w:hAnsi="Times New Roman"/>
          <w:sz w:val="24"/>
          <w:szCs w:val="24"/>
          <w:lang w:eastAsia="ru-RU"/>
        </w:rPr>
        <w:t>745 172,8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тыс. рублей (9</w:t>
      </w:r>
      <w:r w:rsidR="00142D99" w:rsidRPr="005A1E2A">
        <w:rPr>
          <w:rFonts w:ascii="Times New Roman" w:hAnsi="Times New Roman"/>
          <w:sz w:val="24"/>
          <w:szCs w:val="24"/>
          <w:lang w:eastAsia="ru-RU"/>
        </w:rPr>
        <w:t>9,0</w:t>
      </w:r>
      <w:r w:rsidRPr="005A1E2A">
        <w:rPr>
          <w:rFonts w:ascii="Times New Roman" w:hAnsi="Times New Roman"/>
          <w:sz w:val="24"/>
          <w:szCs w:val="24"/>
          <w:lang w:eastAsia="ru-RU"/>
        </w:rPr>
        <w:t>% в общем объеме расходов). </w:t>
      </w:r>
    </w:p>
    <w:p w:rsidR="006F5B61" w:rsidRPr="005A1E2A" w:rsidRDefault="006F5B61" w:rsidP="00A60C1C">
      <w:pPr>
        <w:widowControl w:val="0"/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Объем финансового обеспечения непрограммных направлений деятельности на 202</w:t>
      </w:r>
      <w:r w:rsidR="00142D99" w:rsidRPr="005A1E2A">
        <w:rPr>
          <w:rFonts w:ascii="Times New Roman" w:hAnsi="Times New Roman"/>
          <w:sz w:val="24"/>
          <w:szCs w:val="24"/>
          <w:lang w:eastAsia="ru-RU"/>
        </w:rPr>
        <w:t>1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 составил </w:t>
      </w:r>
      <w:r w:rsidR="00142D99" w:rsidRPr="005A1E2A">
        <w:rPr>
          <w:rFonts w:ascii="Times New Roman" w:hAnsi="Times New Roman"/>
          <w:sz w:val="24"/>
          <w:szCs w:val="24"/>
          <w:lang w:eastAsia="ru-RU"/>
        </w:rPr>
        <w:t>7 849,3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тыс. рублей, на 202</w:t>
      </w:r>
      <w:r w:rsidR="00142D99" w:rsidRPr="005A1E2A">
        <w:rPr>
          <w:rFonts w:ascii="Times New Roman" w:hAnsi="Times New Roman"/>
          <w:sz w:val="24"/>
          <w:szCs w:val="24"/>
          <w:lang w:eastAsia="ru-RU"/>
        </w:rPr>
        <w:t>2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 – </w:t>
      </w:r>
      <w:r w:rsidR="00142D99" w:rsidRPr="005A1E2A">
        <w:rPr>
          <w:rFonts w:ascii="Times New Roman" w:hAnsi="Times New Roman"/>
          <w:sz w:val="24"/>
          <w:szCs w:val="24"/>
          <w:lang w:eastAsia="ru-RU"/>
        </w:rPr>
        <w:t>7 516,2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тыс. рублей, на 202</w:t>
      </w:r>
      <w:r w:rsidR="00142D99" w:rsidRPr="005A1E2A">
        <w:rPr>
          <w:rFonts w:ascii="Times New Roman" w:hAnsi="Times New Roman"/>
          <w:sz w:val="24"/>
          <w:szCs w:val="24"/>
          <w:lang w:eastAsia="ru-RU"/>
        </w:rPr>
        <w:t>3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 – </w:t>
      </w:r>
      <w:r w:rsidR="00142D99" w:rsidRPr="005A1E2A">
        <w:rPr>
          <w:rFonts w:ascii="Times New Roman" w:hAnsi="Times New Roman"/>
          <w:sz w:val="24"/>
          <w:szCs w:val="24"/>
          <w:lang w:eastAsia="ru-RU"/>
        </w:rPr>
        <w:t>7 533,2</w:t>
      </w:r>
      <w:r w:rsidR="00664DA3" w:rsidRPr="005A1E2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A1E2A">
        <w:rPr>
          <w:rFonts w:ascii="Times New Roman" w:hAnsi="Times New Roman"/>
          <w:sz w:val="24"/>
          <w:szCs w:val="24"/>
          <w:lang w:eastAsia="ru-RU"/>
        </w:rPr>
        <w:t>тыс. рублей.</w:t>
      </w:r>
    </w:p>
    <w:p w:rsidR="006F5B61" w:rsidRPr="005A1E2A" w:rsidRDefault="006F5B61" w:rsidP="00A60C1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В структуре расходов по-прежнему наибольший удельный вес занимают расходы на финансирование социальной сферы: в 202</w:t>
      </w:r>
      <w:r w:rsidR="00142D99" w:rsidRPr="005A1E2A">
        <w:rPr>
          <w:rFonts w:ascii="Times New Roman" w:hAnsi="Times New Roman"/>
          <w:sz w:val="24"/>
          <w:szCs w:val="24"/>
          <w:lang w:eastAsia="ru-RU"/>
        </w:rPr>
        <w:t>1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году – </w:t>
      </w:r>
      <w:r w:rsidR="00142D99" w:rsidRPr="005A1E2A">
        <w:rPr>
          <w:rFonts w:ascii="Times New Roman" w:hAnsi="Times New Roman"/>
          <w:sz w:val="24"/>
          <w:szCs w:val="24"/>
          <w:lang w:eastAsia="ru-RU"/>
        </w:rPr>
        <w:t>75,3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% от общего объема расходов </w:t>
      </w:r>
      <w:r w:rsidR="005A1E2A">
        <w:rPr>
          <w:rFonts w:ascii="Times New Roman" w:hAnsi="Times New Roman"/>
          <w:sz w:val="24"/>
          <w:szCs w:val="24"/>
          <w:lang w:eastAsia="ru-RU"/>
        </w:rPr>
        <w:br/>
      </w:r>
      <w:r w:rsidRPr="005A1E2A">
        <w:rPr>
          <w:rFonts w:ascii="Times New Roman" w:hAnsi="Times New Roman"/>
          <w:sz w:val="24"/>
          <w:szCs w:val="24"/>
          <w:lang w:eastAsia="ru-RU"/>
        </w:rPr>
        <w:t>(</w:t>
      </w:r>
      <w:r w:rsidR="00142D99" w:rsidRPr="005A1E2A">
        <w:rPr>
          <w:rFonts w:ascii="Times New Roman" w:hAnsi="Times New Roman"/>
          <w:sz w:val="24"/>
          <w:szCs w:val="24"/>
          <w:lang w:eastAsia="ru-RU"/>
        </w:rPr>
        <w:t>636 53</w:t>
      </w:r>
      <w:r w:rsidR="00E21A4F" w:rsidRPr="005A1E2A">
        <w:rPr>
          <w:rFonts w:ascii="Times New Roman" w:hAnsi="Times New Roman"/>
          <w:sz w:val="24"/>
          <w:szCs w:val="24"/>
          <w:lang w:eastAsia="ru-RU"/>
        </w:rPr>
        <w:t>5</w:t>
      </w:r>
      <w:r w:rsidR="00142D99" w:rsidRPr="005A1E2A">
        <w:rPr>
          <w:rFonts w:ascii="Times New Roman" w:hAnsi="Times New Roman"/>
          <w:sz w:val="24"/>
          <w:szCs w:val="24"/>
          <w:lang w:eastAsia="ru-RU"/>
        </w:rPr>
        <w:t>,6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тыс. рублей), в 202</w:t>
      </w:r>
      <w:r w:rsidR="00142D99" w:rsidRPr="005A1E2A">
        <w:rPr>
          <w:rFonts w:ascii="Times New Roman" w:hAnsi="Times New Roman"/>
          <w:sz w:val="24"/>
          <w:szCs w:val="24"/>
          <w:lang w:eastAsia="ru-RU"/>
        </w:rPr>
        <w:t>2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году – </w:t>
      </w:r>
      <w:r w:rsidR="00142D99" w:rsidRPr="005A1E2A">
        <w:rPr>
          <w:rFonts w:ascii="Times New Roman" w:hAnsi="Times New Roman"/>
          <w:sz w:val="24"/>
          <w:szCs w:val="24"/>
          <w:lang w:eastAsia="ru-RU"/>
        </w:rPr>
        <w:t>76,6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% (</w:t>
      </w:r>
      <w:r w:rsidR="00142D99" w:rsidRPr="005A1E2A">
        <w:rPr>
          <w:rFonts w:ascii="Times New Roman" w:hAnsi="Times New Roman"/>
          <w:sz w:val="24"/>
          <w:szCs w:val="24"/>
          <w:lang w:eastAsia="ru-RU"/>
        </w:rPr>
        <w:t>506 753,</w:t>
      </w:r>
      <w:r w:rsidR="00E21A4F" w:rsidRPr="005A1E2A">
        <w:rPr>
          <w:rFonts w:ascii="Times New Roman" w:hAnsi="Times New Roman"/>
          <w:sz w:val="24"/>
          <w:szCs w:val="24"/>
          <w:lang w:eastAsia="ru-RU"/>
        </w:rPr>
        <w:t>2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тыс. рублей), в 202</w:t>
      </w:r>
      <w:r w:rsidR="004C6B52" w:rsidRPr="005A1E2A">
        <w:rPr>
          <w:rFonts w:ascii="Times New Roman" w:hAnsi="Times New Roman"/>
          <w:sz w:val="24"/>
          <w:szCs w:val="24"/>
          <w:lang w:eastAsia="ru-RU"/>
        </w:rPr>
        <w:t>3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году – </w:t>
      </w:r>
      <w:r w:rsidR="004C6B52" w:rsidRPr="005A1E2A">
        <w:rPr>
          <w:rFonts w:ascii="Times New Roman" w:hAnsi="Times New Roman"/>
          <w:sz w:val="24"/>
          <w:szCs w:val="24"/>
          <w:lang w:eastAsia="ru-RU"/>
        </w:rPr>
        <w:t>80,0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% (</w:t>
      </w:r>
      <w:r w:rsidR="004C6B52" w:rsidRPr="005A1E2A">
        <w:rPr>
          <w:rFonts w:ascii="Times New Roman" w:hAnsi="Times New Roman"/>
          <w:sz w:val="24"/>
          <w:szCs w:val="24"/>
          <w:lang w:eastAsia="ru-RU"/>
        </w:rPr>
        <w:t>602 307,0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тыс. рублей).</w:t>
      </w:r>
    </w:p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К основным ограничениям формирования расходной части районного бюджета необходимо отнести:</w:t>
      </w:r>
    </w:p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изменения налогового законодательства на федеральном и областном уровне;</w:t>
      </w:r>
    </w:p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ограничения по размеру дефицита и уровня муниципального долга районного бюджета.</w:t>
      </w:r>
    </w:p>
    <w:p w:rsidR="006F5B61" w:rsidRPr="005A1E2A" w:rsidRDefault="006F5B61" w:rsidP="00AA7F16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В рамках достижения целевых показателей, установленных во исполнение Указа Президента Российской Федерации от 7 мая 2018 года № 204 «О национальных целях и стратегических задачах развития Российской Федерации на период до 2024 года» в проекте районного бюджета предусмотрены бюджетные ассигнования:</w:t>
      </w:r>
    </w:p>
    <w:p w:rsidR="006F5B61" w:rsidRPr="005A1E2A" w:rsidRDefault="006F5B61" w:rsidP="00731E84">
      <w:pPr>
        <w:pStyle w:val="a9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ab/>
        <w:t>1) на выполнение социальных обязательств перед населением.</w:t>
      </w:r>
    </w:p>
    <w:p w:rsidR="006F5B61" w:rsidRPr="005A1E2A" w:rsidRDefault="006F5B61" w:rsidP="00731E84">
      <w:pPr>
        <w:pStyle w:val="a9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ab/>
        <w:t>Объем расходов на исполнение публичных нормативных обязательств на 202</w:t>
      </w:r>
      <w:r w:rsidR="004C6B52" w:rsidRPr="005A1E2A">
        <w:rPr>
          <w:rFonts w:ascii="Times New Roman" w:hAnsi="Times New Roman"/>
          <w:sz w:val="24"/>
          <w:szCs w:val="24"/>
          <w:lang w:eastAsia="ru-RU"/>
        </w:rPr>
        <w:t>1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 в сумме </w:t>
      </w:r>
      <w:r w:rsidR="004C6B52" w:rsidRPr="005A1E2A">
        <w:rPr>
          <w:rFonts w:ascii="Times New Roman" w:hAnsi="Times New Roman"/>
          <w:sz w:val="24"/>
          <w:szCs w:val="24"/>
          <w:lang w:eastAsia="ru-RU"/>
        </w:rPr>
        <w:t>1 443,7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тыс. рублей, на 202</w:t>
      </w:r>
      <w:r w:rsidR="004C6B52" w:rsidRPr="005A1E2A">
        <w:rPr>
          <w:rFonts w:ascii="Times New Roman" w:hAnsi="Times New Roman"/>
          <w:sz w:val="24"/>
          <w:szCs w:val="24"/>
          <w:lang w:eastAsia="ru-RU"/>
        </w:rPr>
        <w:t>2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 в сумме </w:t>
      </w:r>
      <w:r w:rsidR="004C6B52" w:rsidRPr="005A1E2A">
        <w:rPr>
          <w:rFonts w:ascii="Times New Roman" w:hAnsi="Times New Roman"/>
          <w:sz w:val="24"/>
          <w:szCs w:val="24"/>
          <w:lang w:eastAsia="ru-RU"/>
        </w:rPr>
        <w:t>1 491,2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тыс. рублей, на 202</w:t>
      </w:r>
      <w:r w:rsidR="004C6B52" w:rsidRPr="005A1E2A">
        <w:rPr>
          <w:rFonts w:ascii="Times New Roman" w:hAnsi="Times New Roman"/>
          <w:sz w:val="24"/>
          <w:szCs w:val="24"/>
          <w:lang w:eastAsia="ru-RU"/>
        </w:rPr>
        <w:t>3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 в сумме </w:t>
      </w:r>
      <w:r w:rsidR="006B6259">
        <w:rPr>
          <w:rFonts w:ascii="Times New Roman" w:hAnsi="Times New Roman"/>
          <w:sz w:val="24"/>
          <w:szCs w:val="24"/>
          <w:lang w:eastAsia="ru-RU"/>
        </w:rPr>
        <w:br/>
      </w:r>
      <w:r w:rsidR="004C6B52" w:rsidRPr="005A1E2A">
        <w:rPr>
          <w:rFonts w:ascii="Times New Roman" w:hAnsi="Times New Roman"/>
          <w:sz w:val="24"/>
          <w:szCs w:val="24"/>
          <w:lang w:eastAsia="ru-RU"/>
        </w:rPr>
        <w:t>1 493,3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тыс. рублей;</w:t>
      </w:r>
    </w:p>
    <w:p w:rsidR="006F5B61" w:rsidRPr="005A1E2A" w:rsidRDefault="006F5B61" w:rsidP="00731E84">
      <w:pPr>
        <w:pStyle w:val="a9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ab/>
        <w:t>2) строительство объектов социальной сферы.</w:t>
      </w:r>
    </w:p>
    <w:p w:rsidR="006F5B61" w:rsidRPr="005A1E2A" w:rsidRDefault="006F5B61" w:rsidP="00731E84">
      <w:pPr>
        <w:pStyle w:val="a9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ab/>
        <w:t>Объем бюджетных ассигнований на осуществление бюджетных инвестиций в объекты муниципальной собственности муниципального образования «Нукутский район», софинансирование капитальных вложений, которы</w:t>
      </w:r>
      <w:r w:rsidR="00D41CA2" w:rsidRPr="005A1E2A">
        <w:rPr>
          <w:rFonts w:ascii="Times New Roman" w:hAnsi="Times New Roman"/>
          <w:sz w:val="24"/>
          <w:szCs w:val="24"/>
          <w:lang w:eastAsia="ru-RU"/>
        </w:rPr>
        <w:t>х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осуществляется за счет межбюджетных субсидий из областного бюджета, на 202</w:t>
      </w:r>
      <w:r w:rsidR="004C6B52" w:rsidRPr="005A1E2A">
        <w:rPr>
          <w:rFonts w:ascii="Times New Roman" w:hAnsi="Times New Roman"/>
          <w:sz w:val="24"/>
          <w:szCs w:val="24"/>
          <w:lang w:eastAsia="ru-RU"/>
        </w:rPr>
        <w:t>1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 составил </w:t>
      </w:r>
      <w:r w:rsidR="00D41CA2" w:rsidRPr="005A1E2A">
        <w:rPr>
          <w:rFonts w:ascii="Times New Roman" w:hAnsi="Times New Roman"/>
          <w:sz w:val="24"/>
          <w:szCs w:val="24"/>
          <w:lang w:eastAsia="ru-RU"/>
        </w:rPr>
        <w:t>12</w:t>
      </w:r>
      <w:r w:rsidR="00E21A4F" w:rsidRPr="005A1E2A">
        <w:rPr>
          <w:rFonts w:ascii="Times New Roman" w:hAnsi="Times New Roman"/>
          <w:sz w:val="24"/>
          <w:szCs w:val="24"/>
          <w:lang w:eastAsia="ru-RU"/>
        </w:rPr>
        <w:t>7 103,1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тыс.</w:t>
      </w:r>
      <w:r w:rsidR="000A6742" w:rsidRPr="005A1E2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A1E2A">
        <w:rPr>
          <w:rFonts w:ascii="Times New Roman" w:hAnsi="Times New Roman"/>
          <w:sz w:val="24"/>
          <w:szCs w:val="24"/>
          <w:lang w:eastAsia="ru-RU"/>
        </w:rPr>
        <w:t>рублей, на 202</w:t>
      </w:r>
      <w:r w:rsidR="00D41CA2" w:rsidRPr="005A1E2A">
        <w:rPr>
          <w:rFonts w:ascii="Times New Roman" w:hAnsi="Times New Roman"/>
          <w:sz w:val="24"/>
          <w:szCs w:val="24"/>
          <w:lang w:eastAsia="ru-RU"/>
        </w:rPr>
        <w:t>2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 – </w:t>
      </w:r>
      <w:r w:rsidR="005A1E2A">
        <w:rPr>
          <w:rFonts w:ascii="Times New Roman" w:hAnsi="Times New Roman"/>
          <w:sz w:val="24"/>
          <w:szCs w:val="24"/>
          <w:lang w:eastAsia="ru-RU"/>
        </w:rPr>
        <w:br/>
      </w:r>
      <w:r w:rsidR="00D41CA2" w:rsidRPr="005A1E2A">
        <w:rPr>
          <w:rFonts w:ascii="Times New Roman" w:hAnsi="Times New Roman"/>
          <w:sz w:val="24"/>
          <w:szCs w:val="24"/>
          <w:lang w:eastAsia="ru-RU"/>
        </w:rPr>
        <w:t>0,0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тыс.</w:t>
      </w:r>
      <w:r w:rsidR="000A6742" w:rsidRPr="005A1E2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A1E2A">
        <w:rPr>
          <w:rFonts w:ascii="Times New Roman" w:hAnsi="Times New Roman"/>
          <w:sz w:val="24"/>
          <w:szCs w:val="24"/>
          <w:lang w:eastAsia="ru-RU"/>
        </w:rPr>
        <w:t>рублей, на 202</w:t>
      </w:r>
      <w:r w:rsidR="00D41CA2" w:rsidRPr="005A1E2A">
        <w:rPr>
          <w:rFonts w:ascii="Times New Roman" w:hAnsi="Times New Roman"/>
          <w:sz w:val="24"/>
          <w:szCs w:val="24"/>
          <w:lang w:eastAsia="ru-RU"/>
        </w:rPr>
        <w:t>3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 – </w:t>
      </w:r>
      <w:r w:rsidR="00D41CA2" w:rsidRPr="005A1E2A">
        <w:rPr>
          <w:rFonts w:ascii="Times New Roman" w:hAnsi="Times New Roman"/>
          <w:sz w:val="24"/>
          <w:szCs w:val="24"/>
          <w:lang w:eastAsia="ru-RU"/>
        </w:rPr>
        <w:t>150 938,9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тыс. рублей.</w:t>
      </w:r>
    </w:p>
    <w:p w:rsidR="006F5B61" w:rsidRPr="005A1E2A" w:rsidRDefault="006F5B61" w:rsidP="00731E84">
      <w:pPr>
        <w:pStyle w:val="a9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ab/>
        <w:t>3) обеспечение сбалансированности местных бюджетов, в том числе на оказание финансовой поддержки муниципальным образованиям муниципального образования «Нукутский район» для увеличения финансовых возможностей по решению вопросов местного значения.</w:t>
      </w:r>
    </w:p>
    <w:p w:rsidR="006F5B61" w:rsidRPr="005A1E2A" w:rsidRDefault="006F5B61" w:rsidP="00731E84">
      <w:pPr>
        <w:pStyle w:val="a9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</w:rPr>
        <w:tab/>
        <w:t>Объем дотаций на выравнивание бюджетной обеспеченности поселений, образующих фонд финансовой поддержки поселений муниципального образования «Нукутский район»</w:t>
      </w:r>
      <w:r w:rsidR="00D41CA2" w:rsidRPr="005A1E2A">
        <w:rPr>
          <w:rFonts w:ascii="Times New Roman" w:hAnsi="Times New Roman"/>
          <w:sz w:val="24"/>
          <w:szCs w:val="24"/>
        </w:rPr>
        <w:t xml:space="preserve"> составил </w:t>
      </w:r>
      <w:r w:rsidRPr="005A1E2A">
        <w:rPr>
          <w:rFonts w:ascii="Times New Roman" w:hAnsi="Times New Roman"/>
          <w:sz w:val="24"/>
          <w:szCs w:val="24"/>
        </w:rPr>
        <w:t>в 202</w:t>
      </w:r>
      <w:r w:rsidR="00D41CA2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году </w:t>
      </w:r>
      <w:r w:rsidR="000B15B7" w:rsidRPr="005A1E2A">
        <w:rPr>
          <w:rFonts w:ascii="Times New Roman" w:hAnsi="Times New Roman"/>
          <w:sz w:val="24"/>
          <w:szCs w:val="24"/>
        </w:rPr>
        <w:t>7</w:t>
      </w:r>
      <w:r w:rsidR="00A32B60" w:rsidRPr="005A1E2A">
        <w:rPr>
          <w:rFonts w:ascii="Times New Roman" w:hAnsi="Times New Roman"/>
          <w:sz w:val="24"/>
          <w:szCs w:val="24"/>
        </w:rPr>
        <w:t>7</w:t>
      </w:r>
      <w:r w:rsidR="00D41CA2" w:rsidRPr="005A1E2A">
        <w:rPr>
          <w:rFonts w:ascii="Times New Roman" w:hAnsi="Times New Roman"/>
          <w:sz w:val="24"/>
          <w:szCs w:val="24"/>
        </w:rPr>
        <w:t> </w:t>
      </w:r>
      <w:r w:rsidR="00A32B60" w:rsidRPr="005A1E2A">
        <w:rPr>
          <w:rFonts w:ascii="Times New Roman" w:hAnsi="Times New Roman"/>
          <w:sz w:val="24"/>
          <w:szCs w:val="24"/>
        </w:rPr>
        <w:t>4</w:t>
      </w:r>
      <w:r w:rsidR="00D41CA2" w:rsidRPr="005A1E2A">
        <w:rPr>
          <w:rFonts w:ascii="Times New Roman" w:hAnsi="Times New Roman"/>
          <w:sz w:val="24"/>
          <w:szCs w:val="24"/>
        </w:rPr>
        <w:t>22,7</w:t>
      </w:r>
      <w:r w:rsidRPr="005A1E2A">
        <w:rPr>
          <w:rFonts w:ascii="Times New Roman" w:hAnsi="Times New Roman"/>
          <w:sz w:val="24"/>
          <w:szCs w:val="24"/>
        </w:rPr>
        <w:t xml:space="preserve"> тыс.</w:t>
      </w:r>
      <w:r w:rsidR="000A6742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рублей, в 202</w:t>
      </w:r>
      <w:r w:rsidR="00D41CA2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году – </w:t>
      </w:r>
      <w:r w:rsidR="00D41CA2" w:rsidRPr="005A1E2A">
        <w:rPr>
          <w:rFonts w:ascii="Times New Roman" w:hAnsi="Times New Roman"/>
          <w:sz w:val="24"/>
          <w:szCs w:val="24"/>
        </w:rPr>
        <w:t>75 653,9</w:t>
      </w:r>
      <w:r w:rsidRPr="005A1E2A">
        <w:rPr>
          <w:rFonts w:ascii="Times New Roman" w:hAnsi="Times New Roman"/>
          <w:sz w:val="24"/>
          <w:szCs w:val="24"/>
        </w:rPr>
        <w:t xml:space="preserve"> тыс.</w:t>
      </w:r>
      <w:r w:rsidR="000A6742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рублей, в 202</w:t>
      </w:r>
      <w:r w:rsidR="00D41CA2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году –</w:t>
      </w:r>
      <w:r w:rsidR="00D41CA2" w:rsidRPr="005A1E2A">
        <w:rPr>
          <w:rFonts w:ascii="Times New Roman" w:hAnsi="Times New Roman"/>
          <w:sz w:val="24"/>
          <w:szCs w:val="24"/>
        </w:rPr>
        <w:t xml:space="preserve"> 71 841,7</w:t>
      </w:r>
      <w:r w:rsidRPr="005A1E2A">
        <w:rPr>
          <w:rFonts w:ascii="Times New Roman" w:hAnsi="Times New Roman"/>
          <w:sz w:val="24"/>
          <w:szCs w:val="24"/>
        </w:rPr>
        <w:t xml:space="preserve"> тыс.</w:t>
      </w:r>
      <w:r w:rsidR="000A6742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рублей</w:t>
      </w:r>
    </w:p>
    <w:p w:rsidR="006F5B61" w:rsidRPr="005A1E2A" w:rsidRDefault="006F5B61" w:rsidP="00731E84">
      <w:pPr>
        <w:pStyle w:val="a9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lastRenderedPageBreak/>
        <w:tab/>
        <w:t>В соответствии с действующим бюджетным законодательством в общем объеме расходов районного бюджета на плановый период планируется утвердить условно утвержденные расходы на 202</w:t>
      </w:r>
      <w:r w:rsidR="002A31AD" w:rsidRPr="005A1E2A">
        <w:rPr>
          <w:rFonts w:ascii="Times New Roman" w:hAnsi="Times New Roman"/>
          <w:sz w:val="24"/>
          <w:szCs w:val="24"/>
          <w:lang w:eastAsia="ru-RU"/>
        </w:rPr>
        <w:t>2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 в сумме 4</w:t>
      </w:r>
      <w:r w:rsidR="002A31AD" w:rsidRPr="005A1E2A">
        <w:rPr>
          <w:rFonts w:ascii="Times New Roman" w:hAnsi="Times New Roman"/>
          <w:sz w:val="24"/>
          <w:szCs w:val="24"/>
          <w:lang w:eastAsia="ru-RU"/>
        </w:rPr>
        <w:t> 480,4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тыс. рублей, на 202</w:t>
      </w:r>
      <w:r w:rsidR="002A31AD" w:rsidRPr="005A1E2A">
        <w:rPr>
          <w:rFonts w:ascii="Times New Roman" w:hAnsi="Times New Roman"/>
          <w:sz w:val="24"/>
          <w:szCs w:val="24"/>
          <w:lang w:eastAsia="ru-RU"/>
        </w:rPr>
        <w:t>3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 в сумме </w:t>
      </w:r>
      <w:r w:rsidR="000A6742" w:rsidRPr="005A1E2A">
        <w:rPr>
          <w:rFonts w:ascii="Times New Roman" w:hAnsi="Times New Roman"/>
          <w:sz w:val="24"/>
          <w:szCs w:val="24"/>
          <w:lang w:eastAsia="ru-RU"/>
        </w:rPr>
        <w:br/>
      </w:r>
      <w:r w:rsidRPr="005A1E2A">
        <w:rPr>
          <w:rFonts w:ascii="Times New Roman" w:hAnsi="Times New Roman"/>
          <w:sz w:val="24"/>
          <w:szCs w:val="24"/>
          <w:lang w:eastAsia="ru-RU"/>
        </w:rPr>
        <w:t>8</w:t>
      </w:r>
      <w:r w:rsidR="002A31AD" w:rsidRPr="005A1E2A">
        <w:rPr>
          <w:rFonts w:ascii="Times New Roman" w:hAnsi="Times New Roman"/>
          <w:sz w:val="24"/>
          <w:szCs w:val="24"/>
          <w:lang w:eastAsia="ru-RU"/>
        </w:rPr>
        <w:t> 976,0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тыс. рублей. Учитывая положения пункта 5 статьи 184.1 Бюджетного кодекса Российской Федерации, данные расходы не учтены при распределении бюджетных ассигнований по кодам бюджетной классификации расходов бюджетов.</w:t>
      </w:r>
    </w:p>
    <w:p w:rsidR="006F5B61" w:rsidRPr="005A1E2A" w:rsidRDefault="006F5B61" w:rsidP="00731E84">
      <w:pPr>
        <w:suppressAutoHyphens/>
        <w:spacing w:after="0" w:line="240" w:lineRule="auto"/>
        <w:ind w:firstLine="709"/>
        <w:jc w:val="both"/>
        <w:rPr>
          <w:rFonts w:ascii="Times New Roman" w:hAnsi="Times New Roman"/>
          <w:bCs/>
          <w:sz w:val="24"/>
          <w:szCs w:val="24"/>
          <w:lang w:eastAsia="ru-RU"/>
        </w:rPr>
      </w:pPr>
      <w:r w:rsidRPr="005A1E2A">
        <w:rPr>
          <w:rFonts w:ascii="Times New Roman" w:hAnsi="Times New Roman"/>
          <w:bCs/>
          <w:sz w:val="24"/>
          <w:szCs w:val="24"/>
          <w:lang w:eastAsia="ru-RU"/>
        </w:rPr>
        <w:t>Общий объем расходов, распределенных по муниципальным программам МО «Нукутский район»  и непрограммным направлениям деятельности, составил на 202</w:t>
      </w:r>
      <w:r w:rsidR="002A31AD" w:rsidRPr="005A1E2A">
        <w:rPr>
          <w:rFonts w:ascii="Times New Roman" w:hAnsi="Times New Roman"/>
          <w:bCs/>
          <w:sz w:val="24"/>
          <w:szCs w:val="24"/>
          <w:lang w:eastAsia="ru-RU"/>
        </w:rPr>
        <w:t>1</w:t>
      </w:r>
      <w:r w:rsidRPr="005A1E2A">
        <w:rPr>
          <w:rFonts w:ascii="Times New Roman" w:hAnsi="Times New Roman"/>
          <w:bCs/>
          <w:sz w:val="24"/>
          <w:szCs w:val="24"/>
          <w:lang w:eastAsia="ru-RU"/>
        </w:rPr>
        <w:t xml:space="preserve"> год </w:t>
      </w:r>
      <w:r w:rsidR="000B15B7" w:rsidRPr="005A1E2A">
        <w:rPr>
          <w:rFonts w:ascii="Times New Roman" w:hAnsi="Times New Roman"/>
          <w:bCs/>
          <w:sz w:val="24"/>
          <w:szCs w:val="24"/>
          <w:lang w:eastAsia="ru-RU"/>
        </w:rPr>
        <w:t>8</w:t>
      </w:r>
      <w:r w:rsidR="002A31AD" w:rsidRPr="005A1E2A">
        <w:rPr>
          <w:rFonts w:ascii="Times New Roman" w:hAnsi="Times New Roman"/>
          <w:bCs/>
          <w:sz w:val="24"/>
          <w:szCs w:val="24"/>
          <w:lang w:eastAsia="ru-RU"/>
        </w:rPr>
        <w:t>45 7</w:t>
      </w:r>
      <w:r w:rsidR="00E21A4F" w:rsidRPr="005A1E2A">
        <w:rPr>
          <w:rFonts w:ascii="Times New Roman" w:hAnsi="Times New Roman"/>
          <w:bCs/>
          <w:sz w:val="24"/>
          <w:szCs w:val="24"/>
          <w:lang w:eastAsia="ru-RU"/>
        </w:rPr>
        <w:t>14</w:t>
      </w:r>
      <w:r w:rsidR="002A31AD" w:rsidRPr="005A1E2A">
        <w:rPr>
          <w:rFonts w:ascii="Times New Roman" w:hAnsi="Times New Roman"/>
          <w:bCs/>
          <w:sz w:val="24"/>
          <w:szCs w:val="24"/>
          <w:lang w:eastAsia="ru-RU"/>
        </w:rPr>
        <w:t>,9</w:t>
      </w:r>
      <w:r w:rsidRPr="005A1E2A">
        <w:rPr>
          <w:rFonts w:ascii="Times New Roman" w:hAnsi="Times New Roman"/>
          <w:bCs/>
          <w:sz w:val="24"/>
          <w:szCs w:val="24"/>
          <w:lang w:eastAsia="ru-RU"/>
        </w:rPr>
        <w:t xml:space="preserve"> тыс. рублей, на 202</w:t>
      </w:r>
      <w:r w:rsidR="002A31AD" w:rsidRPr="005A1E2A">
        <w:rPr>
          <w:rFonts w:ascii="Times New Roman" w:hAnsi="Times New Roman"/>
          <w:bCs/>
          <w:sz w:val="24"/>
          <w:szCs w:val="24"/>
          <w:lang w:eastAsia="ru-RU"/>
        </w:rPr>
        <w:t>2</w:t>
      </w:r>
      <w:r w:rsidRPr="005A1E2A">
        <w:rPr>
          <w:rFonts w:ascii="Times New Roman" w:hAnsi="Times New Roman"/>
          <w:bCs/>
          <w:sz w:val="24"/>
          <w:szCs w:val="24"/>
          <w:lang w:eastAsia="ru-RU"/>
        </w:rPr>
        <w:t xml:space="preserve"> год – </w:t>
      </w:r>
      <w:r w:rsidR="002A31AD" w:rsidRPr="005A1E2A">
        <w:rPr>
          <w:rFonts w:ascii="Times New Roman" w:hAnsi="Times New Roman"/>
          <w:bCs/>
          <w:sz w:val="24"/>
          <w:szCs w:val="24"/>
          <w:lang w:eastAsia="ru-RU"/>
        </w:rPr>
        <w:t>661 639,0</w:t>
      </w:r>
      <w:r w:rsidRPr="005A1E2A">
        <w:rPr>
          <w:rFonts w:ascii="Times New Roman" w:hAnsi="Times New Roman"/>
          <w:bCs/>
          <w:sz w:val="24"/>
          <w:szCs w:val="24"/>
          <w:lang w:eastAsia="ru-RU"/>
        </w:rPr>
        <w:t xml:space="preserve"> тыс. рублей, на 202</w:t>
      </w:r>
      <w:r w:rsidR="002A31AD" w:rsidRPr="005A1E2A">
        <w:rPr>
          <w:rFonts w:ascii="Times New Roman" w:hAnsi="Times New Roman"/>
          <w:bCs/>
          <w:sz w:val="24"/>
          <w:szCs w:val="24"/>
          <w:lang w:eastAsia="ru-RU"/>
        </w:rPr>
        <w:t>3</w:t>
      </w:r>
      <w:r w:rsidRPr="005A1E2A">
        <w:rPr>
          <w:rFonts w:ascii="Times New Roman" w:hAnsi="Times New Roman"/>
          <w:bCs/>
          <w:sz w:val="24"/>
          <w:szCs w:val="24"/>
          <w:lang w:eastAsia="ru-RU"/>
        </w:rPr>
        <w:t xml:space="preserve"> год – </w:t>
      </w:r>
      <w:r w:rsidR="002A31AD" w:rsidRPr="005A1E2A">
        <w:rPr>
          <w:rFonts w:ascii="Times New Roman" w:hAnsi="Times New Roman"/>
          <w:bCs/>
          <w:sz w:val="24"/>
          <w:szCs w:val="24"/>
          <w:lang w:eastAsia="ru-RU"/>
        </w:rPr>
        <w:t>752 706,0</w:t>
      </w:r>
      <w:r w:rsidRPr="005A1E2A">
        <w:rPr>
          <w:rFonts w:ascii="Times New Roman" w:hAnsi="Times New Roman"/>
          <w:bCs/>
          <w:sz w:val="24"/>
          <w:szCs w:val="24"/>
          <w:lang w:eastAsia="ru-RU"/>
        </w:rPr>
        <w:t xml:space="preserve"> тыс. рублей. </w:t>
      </w:r>
    </w:p>
    <w:p w:rsidR="006F5B61" w:rsidRPr="005A1E2A" w:rsidRDefault="006F5B61" w:rsidP="00731E84">
      <w:pPr>
        <w:spacing w:after="0" w:line="240" w:lineRule="auto"/>
        <w:jc w:val="center"/>
        <w:rPr>
          <w:rFonts w:ascii="Times New Roman" w:hAnsi="Times New Roman"/>
          <w:bCs/>
          <w:sz w:val="24"/>
          <w:szCs w:val="24"/>
          <w:lang w:eastAsia="ru-RU"/>
        </w:rPr>
      </w:pPr>
    </w:p>
    <w:p w:rsidR="006F5B61" w:rsidRPr="005A1E2A" w:rsidRDefault="006F5B61" w:rsidP="00731E8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 xml:space="preserve">Структура расходов районного бюджета </w:t>
      </w:r>
    </w:p>
    <w:p w:rsidR="006F5B61" w:rsidRPr="005A1E2A" w:rsidRDefault="006F5B61" w:rsidP="00731E8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>на 202</w:t>
      </w:r>
      <w:r w:rsidR="00B65F0E" w:rsidRPr="005A1E2A">
        <w:rPr>
          <w:rFonts w:ascii="Times New Roman" w:hAnsi="Times New Roman"/>
          <w:b/>
          <w:sz w:val="24"/>
          <w:szCs w:val="24"/>
          <w:lang w:eastAsia="ru-RU"/>
        </w:rPr>
        <w:t>1</w:t>
      </w:r>
      <w:r w:rsidRPr="005A1E2A">
        <w:rPr>
          <w:rFonts w:ascii="Times New Roman" w:hAnsi="Times New Roman"/>
          <w:b/>
          <w:sz w:val="24"/>
          <w:szCs w:val="24"/>
          <w:lang w:eastAsia="ru-RU"/>
        </w:rPr>
        <w:t xml:space="preserve"> год и на плановый период 202</w:t>
      </w:r>
      <w:r w:rsidR="00B65F0E" w:rsidRPr="005A1E2A">
        <w:rPr>
          <w:rFonts w:ascii="Times New Roman" w:hAnsi="Times New Roman"/>
          <w:b/>
          <w:sz w:val="24"/>
          <w:szCs w:val="24"/>
          <w:lang w:eastAsia="ru-RU"/>
        </w:rPr>
        <w:t>2</w:t>
      </w:r>
      <w:r w:rsidRPr="005A1E2A">
        <w:rPr>
          <w:rFonts w:ascii="Times New Roman" w:hAnsi="Times New Roman"/>
          <w:b/>
          <w:sz w:val="24"/>
          <w:szCs w:val="24"/>
          <w:lang w:eastAsia="ru-RU"/>
        </w:rPr>
        <w:t xml:space="preserve"> и 202</w:t>
      </w:r>
      <w:r w:rsidR="00B65F0E" w:rsidRPr="005A1E2A">
        <w:rPr>
          <w:rFonts w:ascii="Times New Roman" w:hAnsi="Times New Roman"/>
          <w:b/>
          <w:sz w:val="24"/>
          <w:szCs w:val="24"/>
          <w:lang w:eastAsia="ru-RU"/>
        </w:rPr>
        <w:t>3</w:t>
      </w:r>
      <w:r w:rsidRPr="005A1E2A">
        <w:rPr>
          <w:rFonts w:ascii="Times New Roman" w:hAnsi="Times New Roman"/>
          <w:b/>
          <w:sz w:val="24"/>
          <w:szCs w:val="24"/>
          <w:lang w:eastAsia="ru-RU"/>
        </w:rPr>
        <w:t xml:space="preserve"> годов</w:t>
      </w:r>
      <w:r w:rsidR="00B65F0E" w:rsidRPr="005A1E2A">
        <w:rPr>
          <w:rFonts w:ascii="Times New Roman" w:hAnsi="Times New Roman"/>
          <w:b/>
          <w:sz w:val="24"/>
          <w:szCs w:val="24"/>
          <w:lang w:eastAsia="ru-RU"/>
        </w:rPr>
        <w:t>.</w:t>
      </w:r>
    </w:p>
    <w:p w:rsidR="006F5B61" w:rsidRPr="005A1E2A" w:rsidRDefault="006F5B61" w:rsidP="00731E84">
      <w:pPr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F5B61" w:rsidRPr="005A1E2A" w:rsidRDefault="006F5B61" w:rsidP="00731E84">
      <w:pPr>
        <w:autoSpaceDE w:val="0"/>
        <w:autoSpaceDN w:val="0"/>
        <w:adjustRightInd w:val="0"/>
        <w:spacing w:after="0" w:line="228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Информация о бюджетных ассигнованиях районного бюджета в 202</w:t>
      </w:r>
      <w:r w:rsidR="00B65F0E" w:rsidRPr="005A1E2A">
        <w:rPr>
          <w:rFonts w:ascii="Times New Roman" w:hAnsi="Times New Roman"/>
          <w:sz w:val="24"/>
          <w:szCs w:val="24"/>
          <w:lang w:eastAsia="ru-RU"/>
        </w:rPr>
        <w:t>1</w:t>
      </w:r>
      <w:r w:rsidRPr="005A1E2A">
        <w:rPr>
          <w:rFonts w:ascii="Times New Roman" w:hAnsi="Times New Roman"/>
          <w:sz w:val="24"/>
          <w:szCs w:val="24"/>
          <w:lang w:eastAsia="ru-RU"/>
        </w:rPr>
        <w:t>-202</w:t>
      </w:r>
      <w:r w:rsidR="00B65F0E" w:rsidRPr="005A1E2A">
        <w:rPr>
          <w:rFonts w:ascii="Times New Roman" w:hAnsi="Times New Roman"/>
          <w:sz w:val="24"/>
          <w:szCs w:val="24"/>
          <w:lang w:eastAsia="ru-RU"/>
        </w:rPr>
        <w:t>3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годы, в разрезе муниципальных программ муниципального образования «Нукутский район» и непрограммных направлений деятельности представлена в таблице 4.</w:t>
      </w:r>
    </w:p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</w:p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 xml:space="preserve">Таблица 4. Перечень муниципальных программ </w:t>
      </w:r>
    </w:p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МО «Нукутский район»</w:t>
      </w:r>
    </w:p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 xml:space="preserve"> (тыс. рублей)</w:t>
      </w:r>
    </w:p>
    <w:tbl>
      <w:tblPr>
        <w:tblW w:w="9735" w:type="dxa"/>
        <w:tblInd w:w="93" w:type="dxa"/>
        <w:tblLayout w:type="fixed"/>
        <w:tblLook w:val="00A0"/>
      </w:tblPr>
      <w:tblGrid>
        <w:gridCol w:w="7"/>
        <w:gridCol w:w="4336"/>
        <w:gridCol w:w="1618"/>
        <w:gridCol w:w="1258"/>
        <w:gridCol w:w="1258"/>
        <w:gridCol w:w="1258"/>
      </w:tblGrid>
      <w:tr w:rsidR="006F5B61" w:rsidRPr="005A1E2A" w:rsidTr="00E76F6F">
        <w:trPr>
          <w:trHeight w:val="33"/>
          <w:tblHeader/>
        </w:trPr>
        <w:tc>
          <w:tcPr>
            <w:tcW w:w="4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КЦСР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61" w:rsidRPr="005A1E2A" w:rsidRDefault="006F5B61" w:rsidP="00B65F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B65F0E"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F5B61" w:rsidRPr="005A1E2A" w:rsidRDefault="006F5B61" w:rsidP="00B65F0E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B65F0E"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F5B61" w:rsidRPr="005A1E2A" w:rsidRDefault="006F5B61" w:rsidP="00B65F0E">
            <w:pPr>
              <w:spacing w:after="0" w:line="240" w:lineRule="auto"/>
              <w:ind w:left="416" w:hanging="416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B65F0E"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</w:tr>
      <w:tr w:rsidR="006F5B61" w:rsidRPr="005A1E2A" w:rsidTr="00E76F6F">
        <w:trPr>
          <w:trHeight w:val="33"/>
          <w:tblHeader/>
        </w:trPr>
        <w:tc>
          <w:tcPr>
            <w:tcW w:w="4343" w:type="dxa"/>
            <w:gridSpan w:val="2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61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2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6F5B61" w:rsidRPr="005A1E2A" w:rsidRDefault="00C469D9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F5B61" w:rsidRPr="005A1E2A" w:rsidRDefault="00C469D9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vAlign w:val="center"/>
          </w:tcPr>
          <w:p w:rsidR="006F5B61" w:rsidRPr="005A1E2A" w:rsidRDefault="00C469D9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</w:tr>
      <w:tr w:rsidR="006F5B61" w:rsidRPr="005A1E2A" w:rsidTr="00E76F6F">
        <w:trPr>
          <w:gridBefore w:val="1"/>
          <w:wBefore w:w="7" w:type="dxa"/>
          <w:trHeight w:val="24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F5B61" w:rsidRPr="005A1E2A" w:rsidRDefault="006F5B61" w:rsidP="00320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«Дорожное хозяйство» на 2019-2023 гг.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72000 00000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21A4F" w:rsidP="00320B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63,5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21A4F" w:rsidP="00320B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63,5</w:t>
            </w:r>
          </w:p>
        </w:tc>
        <w:tc>
          <w:tcPr>
            <w:tcW w:w="1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21A4F" w:rsidP="00320B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63,5</w:t>
            </w:r>
          </w:p>
        </w:tc>
      </w:tr>
      <w:tr w:rsidR="006F5B61" w:rsidRPr="005A1E2A" w:rsidTr="00E76F6F">
        <w:trPr>
          <w:gridBefore w:val="1"/>
          <w:wBefore w:w="7" w:type="dxa"/>
          <w:trHeight w:val="23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F5B61" w:rsidRPr="005A1E2A" w:rsidRDefault="006F5B61" w:rsidP="00320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«Местное самоуправление» на 2019-2023 гг.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74000 00000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21A4F" w:rsidP="00320B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61 162,4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21A4F" w:rsidP="00D110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59 768,5</w:t>
            </w:r>
          </w:p>
        </w:tc>
        <w:tc>
          <w:tcPr>
            <w:tcW w:w="1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21A4F" w:rsidP="00320B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59 097,1</w:t>
            </w:r>
          </w:p>
        </w:tc>
      </w:tr>
      <w:tr w:rsidR="006F5B61" w:rsidRPr="005A1E2A" w:rsidTr="00E76F6F">
        <w:trPr>
          <w:gridBefore w:val="1"/>
          <w:wBefore w:w="7" w:type="dxa"/>
          <w:trHeight w:val="20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F5B61" w:rsidRPr="005A1E2A" w:rsidRDefault="006F5B61" w:rsidP="00320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«Муниципальные финансы» на 2019-2023 гг.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75000 00000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21A4F" w:rsidP="00320B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86 234,4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21A4F" w:rsidP="00D110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84 484,4</w:t>
            </w:r>
          </w:p>
        </w:tc>
        <w:tc>
          <w:tcPr>
            <w:tcW w:w="1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21A4F" w:rsidP="00D110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80 632,5</w:t>
            </w:r>
          </w:p>
        </w:tc>
      </w:tr>
      <w:tr w:rsidR="006F5B61" w:rsidRPr="005A1E2A" w:rsidTr="00E76F6F">
        <w:trPr>
          <w:gridBefore w:val="1"/>
          <w:wBefore w:w="7" w:type="dxa"/>
          <w:trHeight w:val="45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F5B61" w:rsidRPr="005A1E2A" w:rsidRDefault="006F5B61" w:rsidP="00320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«Образование» на 2019-2023 гг.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76000 00000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21A4F" w:rsidP="00D110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451 874,8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21A4F" w:rsidP="00D110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454 862,1</w:t>
            </w:r>
          </w:p>
        </w:tc>
        <w:tc>
          <w:tcPr>
            <w:tcW w:w="1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21A4F" w:rsidP="00D110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551 558,8</w:t>
            </w:r>
          </w:p>
        </w:tc>
      </w:tr>
      <w:tr w:rsidR="006F5B61" w:rsidRPr="005A1E2A" w:rsidTr="00E76F6F">
        <w:trPr>
          <w:gridBefore w:val="1"/>
          <w:wBefore w:w="7" w:type="dxa"/>
          <w:trHeight w:val="33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F5B61" w:rsidRPr="005A1E2A" w:rsidRDefault="006F5B61" w:rsidP="00320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«Культура» на 2019-2023 гг.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79000 00000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76F6F" w:rsidP="00E76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36 008,5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76F6F" w:rsidP="00E8752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29 315,3</w:t>
            </w:r>
          </w:p>
        </w:tc>
        <w:tc>
          <w:tcPr>
            <w:tcW w:w="1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76F6F" w:rsidP="00E8752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29 207,3</w:t>
            </w:r>
          </w:p>
        </w:tc>
      </w:tr>
      <w:tr w:rsidR="006F5B61" w:rsidRPr="005A1E2A" w:rsidTr="00E76F6F">
        <w:trPr>
          <w:gridBefore w:val="1"/>
          <w:wBefore w:w="7" w:type="dxa"/>
          <w:trHeight w:val="23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F5B61" w:rsidRPr="005A1E2A" w:rsidRDefault="006F5B61" w:rsidP="00320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«Молодежная политика» на 2019-2023 гг.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80000 00000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76F6F" w:rsidP="00320B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374,8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76F6F" w:rsidP="00320B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299,8</w:t>
            </w:r>
          </w:p>
        </w:tc>
        <w:tc>
          <w:tcPr>
            <w:tcW w:w="1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76F6F" w:rsidP="00320B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299,8</w:t>
            </w:r>
          </w:p>
        </w:tc>
      </w:tr>
      <w:tr w:rsidR="006F5B61" w:rsidRPr="005A1E2A" w:rsidTr="00E76F6F">
        <w:trPr>
          <w:gridBefore w:val="1"/>
          <w:wBefore w:w="7" w:type="dxa"/>
          <w:trHeight w:val="24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F5B61" w:rsidRPr="005A1E2A" w:rsidRDefault="006F5B61" w:rsidP="00320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«Сельское хозяйство» на 2019-2023 гг.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81000 00000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76F6F" w:rsidP="00D110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127 845,0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76F6F" w:rsidP="00D110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581,9</w:t>
            </w:r>
          </w:p>
        </w:tc>
        <w:tc>
          <w:tcPr>
            <w:tcW w:w="1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76F6F" w:rsidP="000F3266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581,9</w:t>
            </w:r>
          </w:p>
        </w:tc>
      </w:tr>
      <w:tr w:rsidR="006F5B61" w:rsidRPr="005A1E2A" w:rsidTr="00E76F6F">
        <w:trPr>
          <w:gridBefore w:val="1"/>
          <w:wBefore w:w="7" w:type="dxa"/>
          <w:trHeight w:val="48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F5B61" w:rsidRPr="005A1E2A" w:rsidRDefault="006F5B61" w:rsidP="00320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 xml:space="preserve"> «Социальная поддержка населения» на 2019-2023 гг.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82000 00000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76F6F" w:rsidP="00E8752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15 580,8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76F6F" w:rsidP="00E8752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15 628,3</w:t>
            </w:r>
          </w:p>
        </w:tc>
        <w:tc>
          <w:tcPr>
            <w:tcW w:w="1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76F6F" w:rsidP="00E8752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15 566,8</w:t>
            </w:r>
          </w:p>
        </w:tc>
      </w:tr>
      <w:tr w:rsidR="006F5B61" w:rsidRPr="005A1E2A" w:rsidTr="00E76F6F">
        <w:trPr>
          <w:gridBefore w:val="1"/>
          <w:wBefore w:w="7" w:type="dxa"/>
          <w:trHeight w:val="31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F5B61" w:rsidRPr="005A1E2A" w:rsidRDefault="006F5B61" w:rsidP="00320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«Коммунальная инфраструктура объектов социальной сферы» на 2019-2023 гг.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6F5B61" w:rsidP="00AB1979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83000 00000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76F6F" w:rsidP="00320B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200,0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76F6F" w:rsidP="00320B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  <w:tc>
          <w:tcPr>
            <w:tcW w:w="1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76F6F" w:rsidP="00320B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100,0</w:t>
            </w:r>
          </w:p>
        </w:tc>
      </w:tr>
      <w:tr w:rsidR="006F5B61" w:rsidRPr="005A1E2A" w:rsidTr="00E76F6F">
        <w:trPr>
          <w:gridBefore w:val="1"/>
          <w:wBefore w:w="7" w:type="dxa"/>
          <w:trHeight w:val="31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F5B61" w:rsidRPr="005A1E2A" w:rsidRDefault="006F5B61" w:rsidP="00320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«Безопасность» на 2019-2023 гг.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84000 00000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76F6F" w:rsidP="00320B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5 460,0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76F6F" w:rsidP="00320B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5 418,1</w:t>
            </w:r>
          </w:p>
        </w:tc>
        <w:tc>
          <w:tcPr>
            <w:tcW w:w="1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76F6F" w:rsidP="00D11070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5 386,1</w:t>
            </w:r>
          </w:p>
        </w:tc>
      </w:tr>
      <w:tr w:rsidR="006F5B61" w:rsidRPr="005A1E2A" w:rsidTr="00E76F6F">
        <w:trPr>
          <w:gridBefore w:val="1"/>
          <w:wBefore w:w="7" w:type="dxa"/>
          <w:trHeight w:val="38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F5B61" w:rsidRPr="005A1E2A" w:rsidRDefault="006F5B61" w:rsidP="00320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«Физическая культура и спорт» на 2019-2023 гг.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85000 00000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76F6F" w:rsidP="00320B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556,3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76F6F" w:rsidP="00320B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579,6</w:t>
            </w:r>
          </w:p>
        </w:tc>
        <w:tc>
          <w:tcPr>
            <w:tcW w:w="1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76F6F" w:rsidP="00320B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580,7</w:t>
            </w:r>
          </w:p>
        </w:tc>
      </w:tr>
      <w:tr w:rsidR="006F5B61" w:rsidRPr="005A1E2A" w:rsidTr="00E76F6F">
        <w:trPr>
          <w:gridBefore w:val="1"/>
          <w:wBefore w:w="7" w:type="dxa"/>
          <w:trHeight w:val="25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F5B61" w:rsidRPr="005A1E2A" w:rsidRDefault="006F5B61" w:rsidP="00320B38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«Экономическое развитие» на 2019-2023 гг.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86000 00000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76F6F" w:rsidP="00320B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3 121,3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76F6F" w:rsidP="00320B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976,3</w:t>
            </w:r>
          </w:p>
        </w:tc>
        <w:tc>
          <w:tcPr>
            <w:tcW w:w="1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76F6F" w:rsidP="00320B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976,3</w:t>
            </w:r>
          </w:p>
        </w:tc>
      </w:tr>
      <w:tr w:rsidR="006F5B61" w:rsidRPr="005A1E2A" w:rsidTr="00E76F6F">
        <w:trPr>
          <w:gridBefore w:val="1"/>
          <w:wBefore w:w="7" w:type="dxa"/>
          <w:trHeight w:val="33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6F5B61" w:rsidRPr="005A1E2A" w:rsidRDefault="006F5B61" w:rsidP="00B556F7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«Окружающая среда» на 2019-2023 гг.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6F5B61" w:rsidP="00B556F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87000 00000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76F6F" w:rsidP="00B556F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48 921,0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76F6F" w:rsidP="00B556F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50,0</w:t>
            </w:r>
          </w:p>
        </w:tc>
        <w:tc>
          <w:tcPr>
            <w:tcW w:w="1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E76F6F" w:rsidP="00B556F7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50,0</w:t>
            </w:r>
          </w:p>
        </w:tc>
      </w:tr>
      <w:tr w:rsidR="00E76F6F" w:rsidRPr="005A1E2A" w:rsidTr="00E76F6F">
        <w:trPr>
          <w:gridBefore w:val="1"/>
          <w:wBefore w:w="7" w:type="dxa"/>
          <w:trHeight w:val="33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bottom"/>
          </w:tcPr>
          <w:p w:rsidR="00E76F6F" w:rsidRPr="005A1E2A" w:rsidRDefault="00E76F6F" w:rsidP="00E76F6F">
            <w:pPr>
              <w:spacing w:after="0" w:line="240" w:lineRule="auto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«Профилактика терроризма и экстремизма» на 2021-2025 гг.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76F6F" w:rsidRPr="005A1E2A" w:rsidRDefault="00E76F6F" w:rsidP="00E76F6F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88000 00000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76F6F" w:rsidRPr="005A1E2A" w:rsidRDefault="00E76F6F" w:rsidP="00690B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462,8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76F6F" w:rsidRPr="005A1E2A" w:rsidRDefault="00E76F6F" w:rsidP="00690B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1 995,0</w:t>
            </w:r>
          </w:p>
        </w:tc>
        <w:tc>
          <w:tcPr>
            <w:tcW w:w="1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E76F6F" w:rsidRPr="005A1E2A" w:rsidRDefault="00E76F6F" w:rsidP="00690B61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1 072,0</w:t>
            </w:r>
          </w:p>
        </w:tc>
      </w:tr>
      <w:tr w:rsidR="006F5B61" w:rsidRPr="005A1E2A" w:rsidTr="00E76F6F">
        <w:trPr>
          <w:gridBefore w:val="1"/>
          <w:wBefore w:w="7" w:type="dxa"/>
          <w:trHeight w:val="33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6F5B61" w:rsidP="00320B3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Итого по муниципальным программам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C469D9" w:rsidP="00D110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837 865,6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C469D9" w:rsidP="00E875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654 122,8</w:t>
            </w:r>
          </w:p>
        </w:tc>
        <w:tc>
          <w:tcPr>
            <w:tcW w:w="1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C469D9" w:rsidP="00D110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745 172,8</w:t>
            </w:r>
          </w:p>
        </w:tc>
      </w:tr>
      <w:tr w:rsidR="006F5B61" w:rsidRPr="005A1E2A" w:rsidTr="00E76F6F">
        <w:trPr>
          <w:gridBefore w:val="1"/>
          <w:wBefore w:w="7" w:type="dxa"/>
          <w:trHeight w:val="33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6F5B61" w:rsidP="00320B38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Непрограммные расходы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  <w:lang w:eastAsia="ru-RU"/>
              </w:rPr>
              <w:t>99000 00000</w:t>
            </w: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C469D9" w:rsidP="00432DCB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7 849,3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C469D9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7 516,2</w:t>
            </w:r>
          </w:p>
        </w:tc>
        <w:tc>
          <w:tcPr>
            <w:tcW w:w="1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C469D9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7 533,2</w:t>
            </w:r>
          </w:p>
        </w:tc>
      </w:tr>
      <w:tr w:rsidR="006F5B61" w:rsidRPr="005A1E2A" w:rsidTr="00E76F6F">
        <w:trPr>
          <w:gridBefore w:val="1"/>
          <w:wBefore w:w="7" w:type="dxa"/>
          <w:trHeight w:val="20"/>
        </w:trPr>
        <w:tc>
          <w:tcPr>
            <w:tcW w:w="4336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5B61" w:rsidRPr="005A1E2A" w:rsidRDefault="006F5B61" w:rsidP="00320B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ИТОГО:</w:t>
            </w:r>
          </w:p>
        </w:tc>
        <w:tc>
          <w:tcPr>
            <w:tcW w:w="161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</w:p>
        </w:tc>
        <w:tc>
          <w:tcPr>
            <w:tcW w:w="1258" w:type="dxa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C469D9" w:rsidP="00D110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845 714,9</w:t>
            </w:r>
          </w:p>
        </w:tc>
        <w:tc>
          <w:tcPr>
            <w:tcW w:w="1258" w:type="dxa"/>
            <w:tcBorders>
              <w:top w:val="nil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C469D9" w:rsidP="00D110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661 639,0</w:t>
            </w:r>
          </w:p>
        </w:tc>
        <w:tc>
          <w:tcPr>
            <w:tcW w:w="1258" w:type="dxa"/>
            <w:tcBorders>
              <w:top w:val="single" w:sz="4" w:space="0" w:color="000000"/>
              <w:left w:val="nil"/>
              <w:bottom w:val="single" w:sz="4" w:space="0" w:color="000000"/>
              <w:right w:val="single" w:sz="4" w:space="0" w:color="000000"/>
            </w:tcBorders>
            <w:shd w:val="clear" w:color="auto" w:fill="FFFFFF"/>
            <w:vAlign w:val="center"/>
          </w:tcPr>
          <w:p w:rsidR="006F5B61" w:rsidRPr="005A1E2A" w:rsidRDefault="00C469D9" w:rsidP="00D11070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752 706,0</w:t>
            </w:r>
          </w:p>
        </w:tc>
      </w:tr>
    </w:tbl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F5B61" w:rsidRPr="005A1E2A" w:rsidRDefault="006F5B61" w:rsidP="00C469D9">
      <w:pPr>
        <w:pStyle w:val="ConsPlusNormal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Объем межбюджетных трансфертов, предоставляемых из областного бюджета бюджетам бюджетной системы Российской Федерации, составил на 202</w:t>
      </w:r>
      <w:r w:rsidR="00C469D9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 </w:t>
      </w:r>
      <w:r w:rsidR="00C469D9" w:rsidRPr="005A1E2A">
        <w:rPr>
          <w:rFonts w:ascii="Times New Roman" w:hAnsi="Times New Roman"/>
          <w:sz w:val="24"/>
          <w:szCs w:val="24"/>
        </w:rPr>
        <w:t>761 028,6</w:t>
      </w:r>
      <w:r w:rsidRPr="005A1E2A">
        <w:rPr>
          <w:rFonts w:ascii="Times New Roman" w:hAnsi="Times New Roman"/>
          <w:sz w:val="24"/>
          <w:szCs w:val="24"/>
        </w:rPr>
        <w:t xml:space="preserve"> тыс. </w:t>
      </w:r>
      <w:r w:rsidRPr="005A1E2A">
        <w:rPr>
          <w:rFonts w:ascii="Times New Roman" w:hAnsi="Times New Roman"/>
          <w:sz w:val="24"/>
          <w:szCs w:val="24"/>
        </w:rPr>
        <w:lastRenderedPageBreak/>
        <w:t xml:space="preserve">рублей, на </w:t>
      </w:r>
      <w:r w:rsidR="005A1E2A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202</w:t>
      </w:r>
      <w:r w:rsidR="00C469D9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– </w:t>
      </w:r>
      <w:r w:rsidR="00C469D9" w:rsidRPr="005A1E2A">
        <w:rPr>
          <w:rFonts w:ascii="Times New Roman" w:hAnsi="Times New Roman"/>
          <w:sz w:val="24"/>
          <w:szCs w:val="24"/>
        </w:rPr>
        <w:t>585 527,8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C469D9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– </w:t>
      </w:r>
      <w:r w:rsidR="00C469D9" w:rsidRPr="005A1E2A">
        <w:rPr>
          <w:rFonts w:ascii="Times New Roman" w:hAnsi="Times New Roman"/>
          <w:sz w:val="24"/>
          <w:szCs w:val="24"/>
        </w:rPr>
        <w:t>680 439,4</w:t>
      </w:r>
      <w:r w:rsidRPr="005A1E2A">
        <w:rPr>
          <w:rFonts w:ascii="Times New Roman" w:hAnsi="Times New Roman"/>
          <w:sz w:val="24"/>
          <w:szCs w:val="24"/>
        </w:rPr>
        <w:t xml:space="preserve"> тыс. рублей.</w:t>
      </w:r>
    </w:p>
    <w:p w:rsidR="006F5B61" w:rsidRPr="005A1E2A" w:rsidRDefault="006F5B61" w:rsidP="001E4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Структура межбюджетных трансфертов, предоставляемых из областного бюджета, представлена в таблице 5.</w:t>
      </w:r>
    </w:p>
    <w:p w:rsidR="006F5B61" w:rsidRPr="005A1E2A" w:rsidRDefault="006F5B61" w:rsidP="001E4C64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F5B61" w:rsidRPr="005A1E2A" w:rsidRDefault="006F5B61" w:rsidP="001E4C6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 xml:space="preserve">Таблица 5. Структура межбюджетных трансфертов </w:t>
      </w:r>
    </w:p>
    <w:p w:rsidR="006F5B61" w:rsidRPr="005A1E2A" w:rsidRDefault="006F5B61" w:rsidP="001E4C6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(тыс. рублей)</w:t>
      </w:r>
    </w:p>
    <w:tbl>
      <w:tblPr>
        <w:tblW w:w="10223" w:type="dxa"/>
        <w:tblLook w:val="00A0"/>
      </w:tblPr>
      <w:tblGrid>
        <w:gridCol w:w="2930"/>
        <w:gridCol w:w="1253"/>
        <w:gridCol w:w="1178"/>
        <w:gridCol w:w="1253"/>
        <w:gridCol w:w="1178"/>
        <w:gridCol w:w="1253"/>
        <w:gridCol w:w="1178"/>
      </w:tblGrid>
      <w:tr w:rsidR="006F5B61" w:rsidRPr="005A1E2A" w:rsidTr="001E4C64">
        <w:trPr>
          <w:trHeight w:val="612"/>
        </w:trPr>
        <w:tc>
          <w:tcPr>
            <w:tcW w:w="29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6F5B61" w:rsidP="00367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Вид МБТ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6F5B61" w:rsidP="00C469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C469D9"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6F5B61" w:rsidP="00367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Доля в расходах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6F5B61" w:rsidP="00C469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C469D9"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6F5B61" w:rsidP="00367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Доля в расходах</w:t>
            </w:r>
          </w:p>
        </w:tc>
        <w:tc>
          <w:tcPr>
            <w:tcW w:w="1253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6F5B61" w:rsidP="00C469D9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202</w:t>
            </w:r>
            <w:r w:rsidR="00C469D9"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1178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6F5B61" w:rsidP="00367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Доля в расходах</w:t>
            </w:r>
          </w:p>
        </w:tc>
      </w:tr>
      <w:tr w:rsidR="006F5B61" w:rsidRPr="005A1E2A" w:rsidTr="001E4C64">
        <w:trPr>
          <w:trHeight w:val="420"/>
        </w:trPr>
        <w:tc>
          <w:tcPr>
            <w:tcW w:w="2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6F5B61" w:rsidP="00367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6F5B61" w:rsidP="00367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6F5B61" w:rsidP="00367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6F5B61" w:rsidP="00367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6F5B61" w:rsidP="00367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6F5B61" w:rsidP="00367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6F5B61" w:rsidP="00367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</w:t>
            </w:r>
          </w:p>
        </w:tc>
      </w:tr>
      <w:tr w:rsidR="006F5B61" w:rsidRPr="005A1E2A" w:rsidTr="001E4C64">
        <w:trPr>
          <w:trHeight w:val="792"/>
        </w:trPr>
        <w:tc>
          <w:tcPr>
            <w:tcW w:w="2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6F5B61" w:rsidP="00367145">
            <w:pPr>
              <w:spacing w:after="0" w:line="240" w:lineRule="auto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 xml:space="preserve">Межбюджетные трансферты местным бюджетам, </w:t>
            </w: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br/>
              <w:t>в том числе: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C469D9" w:rsidP="00664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761 028,6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B61" w:rsidRPr="005A1E2A" w:rsidRDefault="00445329" w:rsidP="001619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89,99</w:t>
            </w:r>
            <w:r w:rsidR="006F5B61"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C469D9" w:rsidP="00664DA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585 527,8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B61" w:rsidRPr="005A1E2A" w:rsidRDefault="00445329" w:rsidP="00161921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88,50</w:t>
            </w:r>
            <w:r w:rsidR="006F5B61"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C469D9" w:rsidP="00367145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680 439,4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B61" w:rsidRPr="005A1E2A" w:rsidRDefault="00445329" w:rsidP="00EA613F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90,40</w:t>
            </w:r>
            <w:r w:rsidR="006F5B61" w:rsidRPr="005A1E2A"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  <w:t>%</w:t>
            </w:r>
          </w:p>
        </w:tc>
      </w:tr>
      <w:tr w:rsidR="006F5B61" w:rsidRPr="005A1E2A" w:rsidTr="001E4C64">
        <w:trPr>
          <w:trHeight w:val="282"/>
        </w:trPr>
        <w:tc>
          <w:tcPr>
            <w:tcW w:w="2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6F5B61" w:rsidP="003671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Дотации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6F5B61" w:rsidP="00445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10</w:t>
            </w:r>
            <w:r w:rsidR="00445329"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6 439,3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B61" w:rsidRPr="005A1E2A" w:rsidRDefault="00445329" w:rsidP="0040199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12,59</w:t>
            </w:r>
            <w:r w:rsidR="006F5B61"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445329" w:rsidP="00EA6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102 463,0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B61" w:rsidRPr="005A1E2A" w:rsidRDefault="00445329" w:rsidP="00EA6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15,49%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445329" w:rsidP="003671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102 147,8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B61" w:rsidRPr="005A1E2A" w:rsidRDefault="00445329" w:rsidP="00EA6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13,57%</w:t>
            </w:r>
          </w:p>
        </w:tc>
      </w:tr>
      <w:tr w:rsidR="006F5B61" w:rsidRPr="005A1E2A" w:rsidTr="001E4C64">
        <w:trPr>
          <w:trHeight w:val="264"/>
        </w:trPr>
        <w:tc>
          <w:tcPr>
            <w:tcW w:w="2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6F5B61" w:rsidP="003671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Субсидии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445329" w:rsidP="004D5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275 779,2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B61" w:rsidRPr="005A1E2A" w:rsidRDefault="00401990" w:rsidP="00445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  <w:r w:rsidR="00445329"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2,61</w:t>
            </w:r>
            <w:r w:rsidR="006F5B61"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445329" w:rsidP="004D543A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104 466,3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B61" w:rsidRPr="005A1E2A" w:rsidRDefault="00445329" w:rsidP="00EA6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15,79%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445329" w:rsidP="00FA0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240 142,0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B61" w:rsidRPr="005A1E2A" w:rsidRDefault="00445329" w:rsidP="00FA0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31,90%</w:t>
            </w:r>
          </w:p>
        </w:tc>
      </w:tr>
      <w:tr w:rsidR="006F5B61" w:rsidRPr="005A1E2A" w:rsidTr="001E4C64">
        <w:trPr>
          <w:trHeight w:val="264"/>
        </w:trPr>
        <w:tc>
          <w:tcPr>
            <w:tcW w:w="2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6F5B61" w:rsidP="003671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Субвенции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445329" w:rsidP="00D51CB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378 029,0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B61" w:rsidRPr="005A1E2A" w:rsidRDefault="00445329" w:rsidP="00445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44,70</w:t>
            </w:r>
            <w:r w:rsidR="006F5B61"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445329" w:rsidP="003671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377 817,4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B61" w:rsidRPr="005A1E2A" w:rsidRDefault="00445329" w:rsidP="00EA6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57,10%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445329" w:rsidP="00EA613F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337 368,5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B61" w:rsidRPr="005A1E2A" w:rsidRDefault="00445329" w:rsidP="003671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44,82%</w:t>
            </w:r>
          </w:p>
        </w:tc>
      </w:tr>
      <w:tr w:rsidR="006F5B61" w:rsidRPr="005A1E2A" w:rsidTr="001E4C64">
        <w:trPr>
          <w:trHeight w:val="264"/>
        </w:trPr>
        <w:tc>
          <w:tcPr>
            <w:tcW w:w="293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6F5B61" w:rsidP="00367145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Иные межбюджетные трансферты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445329" w:rsidP="003671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781,1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B61" w:rsidRPr="005A1E2A" w:rsidRDefault="006F5B61" w:rsidP="0044532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0,</w:t>
            </w:r>
            <w:r w:rsidR="00664DA3"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0</w:t>
            </w:r>
            <w:r w:rsidR="00445329"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9</w:t>
            </w: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%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445329" w:rsidP="0036714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781,1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B61" w:rsidRPr="005A1E2A" w:rsidRDefault="00445329" w:rsidP="00664DA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0,12</w:t>
            </w:r>
          </w:p>
        </w:tc>
        <w:tc>
          <w:tcPr>
            <w:tcW w:w="1253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6F5B61" w:rsidRPr="005A1E2A" w:rsidRDefault="00445329" w:rsidP="00FA0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781,1</w:t>
            </w:r>
          </w:p>
        </w:tc>
        <w:tc>
          <w:tcPr>
            <w:tcW w:w="1178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000000" w:fill="FFFFFF"/>
            <w:vAlign w:val="center"/>
          </w:tcPr>
          <w:p w:rsidR="006F5B61" w:rsidRPr="005A1E2A" w:rsidRDefault="00445329" w:rsidP="00FA045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0,10%</w:t>
            </w:r>
          </w:p>
        </w:tc>
      </w:tr>
    </w:tbl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 xml:space="preserve">Информация об основных направлениях расходов муниципальных программ </w:t>
      </w:r>
      <w:r w:rsidR="00BD41FB" w:rsidRPr="005A1E2A">
        <w:rPr>
          <w:rFonts w:ascii="Times New Roman" w:hAnsi="Times New Roman"/>
          <w:sz w:val="24"/>
          <w:szCs w:val="24"/>
          <w:lang w:eastAsia="ru-RU"/>
        </w:rPr>
        <w:br/>
      </w:r>
      <w:r w:rsidRPr="005A1E2A">
        <w:rPr>
          <w:rFonts w:ascii="Times New Roman" w:hAnsi="Times New Roman"/>
          <w:sz w:val="24"/>
          <w:szCs w:val="24"/>
          <w:lang w:eastAsia="ru-RU"/>
        </w:rPr>
        <w:t>МО «Нукутский район» (за счет средств, учтенных в проекте районного бюджета), представлена в соответствующих разделах настоящей пояснительной записки.</w:t>
      </w:r>
    </w:p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BD41FB" w:rsidRPr="005A1E2A" w:rsidRDefault="00BD41FB" w:rsidP="00731E8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>Муниципальная программа</w:t>
      </w:r>
    </w:p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>«Дорожное хозяйство» на 2019-2023 годы</w:t>
      </w:r>
    </w:p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F5B61" w:rsidRPr="005A1E2A" w:rsidRDefault="006F5B61" w:rsidP="00281A2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«Дорожное хозяйство» на 2019-2023 годы утверждена постановлением </w:t>
      </w:r>
      <w:r w:rsidRPr="005A1E2A">
        <w:rPr>
          <w:rFonts w:ascii="Times New Roman" w:hAnsi="Times New Roman"/>
          <w:color w:val="000000"/>
          <w:sz w:val="24"/>
          <w:szCs w:val="24"/>
        </w:rPr>
        <w:t>Администрации МО «Нукутский район»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от 31 октября 2018 года № 556.</w:t>
      </w:r>
    </w:p>
    <w:p w:rsidR="006F5B61" w:rsidRPr="005A1E2A" w:rsidRDefault="006F5B61" w:rsidP="008C19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6.</w:t>
      </w:r>
    </w:p>
    <w:p w:rsidR="006F5B61" w:rsidRPr="005A1E2A" w:rsidRDefault="006F5B61" w:rsidP="008C192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ind w:firstLine="709"/>
        <w:jc w:val="center"/>
        <w:rPr>
          <w:rFonts w:ascii="Times New Roman" w:hAnsi="Times New Roman"/>
          <w:color w:val="000000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Таблица 6. Ресурсное обеспечение муниципаль</w:t>
      </w:r>
      <w:r w:rsidRPr="005A1E2A">
        <w:rPr>
          <w:rFonts w:ascii="Times New Roman" w:hAnsi="Times New Roman"/>
          <w:color w:val="000000"/>
          <w:sz w:val="24"/>
          <w:szCs w:val="24"/>
        </w:rPr>
        <w:t>ной программы «Дорожное хозяйство» на 2019-2023 годы</w:t>
      </w:r>
    </w:p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ind w:firstLine="709"/>
        <w:jc w:val="right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9463" w:type="dxa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A0"/>
      </w:tblPr>
      <w:tblGrid>
        <w:gridCol w:w="5915"/>
        <w:gridCol w:w="1133"/>
        <w:gridCol w:w="1133"/>
        <w:gridCol w:w="1282"/>
      </w:tblGrid>
      <w:tr w:rsidR="006F5B61" w:rsidRPr="005A1E2A" w:rsidTr="00320B38">
        <w:trPr>
          <w:trHeight w:val="315"/>
        </w:trPr>
        <w:tc>
          <w:tcPr>
            <w:tcW w:w="5915" w:type="dxa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Наименование</w:t>
            </w:r>
          </w:p>
        </w:tc>
        <w:tc>
          <w:tcPr>
            <w:tcW w:w="1133" w:type="dxa"/>
            <w:vAlign w:val="center"/>
          </w:tcPr>
          <w:p w:rsidR="006F5B61" w:rsidRPr="005A1E2A" w:rsidRDefault="006F5B61" w:rsidP="00BD41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BD41FB" w:rsidRPr="005A1E2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133" w:type="dxa"/>
            <w:vAlign w:val="center"/>
          </w:tcPr>
          <w:p w:rsidR="006F5B61" w:rsidRPr="005A1E2A" w:rsidRDefault="006F5B61" w:rsidP="00BD41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BD41FB" w:rsidRPr="005A1E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82" w:type="dxa"/>
            <w:vAlign w:val="center"/>
          </w:tcPr>
          <w:p w:rsidR="006F5B61" w:rsidRPr="005A1E2A" w:rsidRDefault="006F5B61" w:rsidP="00BD41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BD41FB" w:rsidRPr="005A1E2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6F5B61" w:rsidRPr="005A1E2A" w:rsidTr="00320B38">
        <w:trPr>
          <w:trHeight w:val="315"/>
        </w:trPr>
        <w:tc>
          <w:tcPr>
            <w:tcW w:w="5915" w:type="dxa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1</w:t>
            </w:r>
          </w:p>
        </w:tc>
        <w:tc>
          <w:tcPr>
            <w:tcW w:w="1133" w:type="dxa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2</w:t>
            </w:r>
          </w:p>
        </w:tc>
        <w:tc>
          <w:tcPr>
            <w:tcW w:w="1133" w:type="dxa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3</w:t>
            </w:r>
          </w:p>
        </w:tc>
        <w:tc>
          <w:tcPr>
            <w:tcW w:w="1282" w:type="dxa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</w:t>
            </w:r>
          </w:p>
        </w:tc>
      </w:tr>
      <w:tr w:rsidR="006F5B61" w:rsidRPr="005A1E2A" w:rsidTr="00320B38">
        <w:trPr>
          <w:trHeight w:val="449"/>
        </w:trPr>
        <w:tc>
          <w:tcPr>
            <w:tcW w:w="5915" w:type="dxa"/>
          </w:tcPr>
          <w:p w:rsidR="006F5B61" w:rsidRPr="005A1E2A" w:rsidRDefault="006F5B61" w:rsidP="008C1927">
            <w:pPr>
              <w:spacing w:after="0" w:line="240" w:lineRule="auto"/>
              <w:jc w:val="both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Муниципальная программа</w:t>
            </w:r>
            <w:r w:rsidR="005A1E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</w:t>
            </w:r>
            <w:r w:rsidRPr="005A1E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«Дорожное хозяйство» на 2019-2023 годы</w:t>
            </w:r>
            <w:r w:rsidRPr="005A1E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, всего:</w:t>
            </w:r>
          </w:p>
        </w:tc>
        <w:tc>
          <w:tcPr>
            <w:tcW w:w="1133" w:type="dxa"/>
            <w:vAlign w:val="center"/>
          </w:tcPr>
          <w:p w:rsidR="006F5B61" w:rsidRPr="005A1E2A" w:rsidRDefault="00BD41FB" w:rsidP="0033435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63,5</w:t>
            </w:r>
          </w:p>
        </w:tc>
        <w:tc>
          <w:tcPr>
            <w:tcW w:w="1133" w:type="dxa"/>
            <w:vAlign w:val="center"/>
          </w:tcPr>
          <w:p w:rsidR="006F5B61" w:rsidRPr="005A1E2A" w:rsidRDefault="00BD41FB" w:rsidP="00320B38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63,5</w:t>
            </w:r>
          </w:p>
        </w:tc>
        <w:tc>
          <w:tcPr>
            <w:tcW w:w="1282" w:type="dxa"/>
            <w:vAlign w:val="center"/>
          </w:tcPr>
          <w:p w:rsidR="006F5B61" w:rsidRPr="005A1E2A" w:rsidRDefault="00BD41FB" w:rsidP="00334354">
            <w:pPr>
              <w:spacing w:after="0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63,5</w:t>
            </w:r>
          </w:p>
        </w:tc>
      </w:tr>
      <w:tr w:rsidR="006F5B61" w:rsidRPr="005A1E2A" w:rsidTr="00320B38">
        <w:trPr>
          <w:trHeight w:val="278"/>
        </w:trPr>
        <w:tc>
          <w:tcPr>
            <w:tcW w:w="5915" w:type="dxa"/>
          </w:tcPr>
          <w:p w:rsidR="006F5B61" w:rsidRPr="005A1E2A" w:rsidRDefault="006F5B61" w:rsidP="00320B38">
            <w:pPr>
              <w:spacing w:after="0" w:line="240" w:lineRule="auto"/>
              <w:jc w:val="both"/>
              <w:rPr>
                <w:rFonts w:ascii="Times New Roman" w:hAnsi="Times New Roman"/>
                <w:i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i/>
                <w:color w:val="000000"/>
                <w:sz w:val="24"/>
                <w:szCs w:val="24"/>
              </w:rPr>
              <w:t>в том числе:</w:t>
            </w:r>
          </w:p>
        </w:tc>
        <w:tc>
          <w:tcPr>
            <w:tcW w:w="1133" w:type="dxa"/>
            <w:vAlign w:val="center"/>
          </w:tcPr>
          <w:p w:rsidR="006F5B61" w:rsidRPr="005A1E2A" w:rsidRDefault="006F5B61" w:rsidP="00320B3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133" w:type="dxa"/>
            <w:vAlign w:val="center"/>
          </w:tcPr>
          <w:p w:rsidR="006F5B61" w:rsidRPr="005A1E2A" w:rsidRDefault="006F5B61" w:rsidP="00320B3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  <w:tc>
          <w:tcPr>
            <w:tcW w:w="1282" w:type="dxa"/>
            <w:vAlign w:val="center"/>
          </w:tcPr>
          <w:p w:rsidR="006F5B61" w:rsidRPr="005A1E2A" w:rsidRDefault="006F5B61" w:rsidP="00320B3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</w:p>
        </w:tc>
      </w:tr>
      <w:tr w:rsidR="006F5B61" w:rsidRPr="005A1E2A" w:rsidTr="00320B38">
        <w:trPr>
          <w:trHeight w:val="163"/>
        </w:trPr>
        <w:tc>
          <w:tcPr>
            <w:tcW w:w="5915" w:type="dxa"/>
          </w:tcPr>
          <w:p w:rsidR="006F5B61" w:rsidRPr="005A1E2A" w:rsidRDefault="006F5B61" w:rsidP="00320B38">
            <w:pPr>
              <w:spacing w:after="0" w:line="240" w:lineRule="auto"/>
              <w:jc w:val="both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color w:val="000000"/>
                <w:sz w:val="24"/>
                <w:szCs w:val="24"/>
              </w:rPr>
              <w:t>Подпрограмма «Автомобильные дороги»</w:t>
            </w:r>
          </w:p>
        </w:tc>
        <w:tc>
          <w:tcPr>
            <w:tcW w:w="1133" w:type="dxa"/>
            <w:vAlign w:val="center"/>
          </w:tcPr>
          <w:p w:rsidR="006F5B61" w:rsidRPr="005A1E2A" w:rsidRDefault="00BD41FB" w:rsidP="00320B38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color w:val="000000"/>
                <w:sz w:val="24"/>
                <w:szCs w:val="24"/>
              </w:rPr>
              <w:t>63,5</w:t>
            </w:r>
          </w:p>
        </w:tc>
        <w:tc>
          <w:tcPr>
            <w:tcW w:w="1133" w:type="dxa"/>
            <w:vAlign w:val="center"/>
          </w:tcPr>
          <w:p w:rsidR="006F5B61" w:rsidRPr="005A1E2A" w:rsidRDefault="00BD41FB" w:rsidP="003343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color w:val="000000"/>
                <w:sz w:val="24"/>
                <w:szCs w:val="24"/>
              </w:rPr>
              <w:t>63,5</w:t>
            </w:r>
          </w:p>
        </w:tc>
        <w:tc>
          <w:tcPr>
            <w:tcW w:w="1282" w:type="dxa"/>
            <w:vAlign w:val="center"/>
          </w:tcPr>
          <w:p w:rsidR="006F5B61" w:rsidRPr="005A1E2A" w:rsidRDefault="00BD41FB" w:rsidP="00334354">
            <w:pPr>
              <w:spacing w:after="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color w:val="000000"/>
                <w:sz w:val="24"/>
                <w:szCs w:val="24"/>
              </w:rPr>
              <w:t>63,5</w:t>
            </w:r>
          </w:p>
        </w:tc>
      </w:tr>
    </w:tbl>
    <w:p w:rsidR="006F5B61" w:rsidRPr="005A1E2A" w:rsidRDefault="006F5B61" w:rsidP="00731E84">
      <w:pPr>
        <w:spacing w:after="0" w:line="228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В рамках муниципальной программы предусмотрена реализация подпрограммы «Автомобильные дороги» на 202</w:t>
      </w:r>
      <w:r w:rsidR="00BD41FB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BD41FB" w:rsidRPr="005A1E2A">
        <w:rPr>
          <w:rFonts w:ascii="Times New Roman" w:hAnsi="Times New Roman"/>
          <w:sz w:val="24"/>
          <w:szCs w:val="24"/>
        </w:rPr>
        <w:t>63,5</w:t>
      </w:r>
      <w:r w:rsidRPr="005A1E2A">
        <w:rPr>
          <w:rFonts w:ascii="Times New Roman" w:hAnsi="Times New Roman"/>
          <w:sz w:val="24"/>
          <w:szCs w:val="24"/>
        </w:rPr>
        <w:t xml:space="preserve"> тыс. рублей, которая предусматривает содержание и ремонт автомобильной дороги общего пользования местного значения, находящихся в муниципальной собственности муниципального образования «Нукутский район», «Подъезд к д.Зунгар», на 202</w:t>
      </w:r>
      <w:r w:rsidR="00BD41FB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и 202</w:t>
      </w:r>
      <w:r w:rsidR="00BD41FB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</w:t>
      </w:r>
      <w:r w:rsidR="00547DFF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 xml:space="preserve">в сумме </w:t>
      </w:r>
      <w:r w:rsidR="00BD41FB" w:rsidRPr="005A1E2A">
        <w:rPr>
          <w:rFonts w:ascii="Times New Roman" w:hAnsi="Times New Roman"/>
          <w:sz w:val="24"/>
          <w:szCs w:val="24"/>
        </w:rPr>
        <w:t>63,5</w:t>
      </w:r>
      <w:r w:rsidRPr="005A1E2A">
        <w:rPr>
          <w:rFonts w:ascii="Times New Roman" w:hAnsi="Times New Roman"/>
          <w:sz w:val="24"/>
          <w:szCs w:val="24"/>
        </w:rPr>
        <w:t xml:space="preserve"> тыс. рублей</w:t>
      </w:r>
      <w:r w:rsidR="00164693" w:rsidRPr="005A1E2A">
        <w:rPr>
          <w:rFonts w:ascii="Times New Roman" w:hAnsi="Times New Roman"/>
          <w:sz w:val="24"/>
          <w:szCs w:val="24"/>
        </w:rPr>
        <w:t xml:space="preserve"> </w:t>
      </w:r>
      <w:r w:rsidR="00BD41FB" w:rsidRPr="005A1E2A">
        <w:rPr>
          <w:rFonts w:ascii="Times New Roman" w:hAnsi="Times New Roman"/>
          <w:sz w:val="24"/>
          <w:szCs w:val="24"/>
        </w:rPr>
        <w:t>ежегодно</w:t>
      </w:r>
      <w:r w:rsidRPr="005A1E2A">
        <w:rPr>
          <w:rFonts w:ascii="Times New Roman" w:hAnsi="Times New Roman"/>
          <w:sz w:val="24"/>
          <w:szCs w:val="24"/>
        </w:rPr>
        <w:t>.</w:t>
      </w:r>
    </w:p>
    <w:p w:rsidR="006F5B61" w:rsidRPr="005A1E2A" w:rsidRDefault="006F5B61" w:rsidP="00731E84">
      <w:pPr>
        <w:spacing w:after="0" w:line="228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B6259" w:rsidRDefault="006B6259" w:rsidP="00731E8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B6259" w:rsidRDefault="006B6259" w:rsidP="00731E8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Муниципальная программа </w:t>
      </w:r>
    </w:p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>«Местное самоуправление» на 2019-2023 годы</w:t>
      </w:r>
    </w:p>
    <w:p w:rsidR="006F5B61" w:rsidRPr="005A1E2A" w:rsidRDefault="006F5B61" w:rsidP="00731E84">
      <w:pPr>
        <w:tabs>
          <w:tab w:val="left" w:pos="778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6F5B61" w:rsidRPr="005A1E2A" w:rsidRDefault="006F5B61" w:rsidP="004A43A1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«Местное самоуправление» на 2019-2023 годы утверждена постановлением </w:t>
      </w:r>
      <w:r w:rsidRPr="005A1E2A">
        <w:rPr>
          <w:rFonts w:ascii="Times New Roman" w:hAnsi="Times New Roman"/>
          <w:color w:val="000000"/>
          <w:sz w:val="24"/>
          <w:szCs w:val="24"/>
        </w:rPr>
        <w:t>Администрации МО «Нукутский район»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от 31 октября 2018 года № 559.</w:t>
      </w:r>
    </w:p>
    <w:p w:rsidR="006F5B61" w:rsidRPr="005A1E2A" w:rsidRDefault="006F5B61" w:rsidP="000243A8">
      <w:pPr>
        <w:pStyle w:val="a9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ab/>
      </w:r>
      <w:r w:rsidRPr="005A1E2A">
        <w:rPr>
          <w:rFonts w:ascii="Times New Roman" w:hAnsi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7.</w:t>
      </w:r>
    </w:p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5A1E2A" w:rsidRDefault="006F5B61" w:rsidP="00731E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</w:rPr>
        <w:t>Таблица 7. Ресурсное обеспечение муниципаль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ной программы «Местное самоуправление» </w:t>
      </w:r>
    </w:p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на 2019 – 2023 годы</w:t>
      </w:r>
    </w:p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ind w:right="-144"/>
        <w:jc w:val="right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6F5B61" w:rsidRPr="005A1E2A" w:rsidTr="007911BC">
        <w:trPr>
          <w:trHeight w:val="167"/>
          <w:tblHeader/>
        </w:trPr>
        <w:tc>
          <w:tcPr>
            <w:tcW w:w="3039" w:type="pct"/>
            <w:vAlign w:val="center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BD41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BD41FB" w:rsidRPr="005A1E2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BD41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BD41FB" w:rsidRPr="005A1E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6F5B61" w:rsidRPr="005A1E2A" w:rsidRDefault="006F5B61" w:rsidP="00BD41F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BD41FB" w:rsidRPr="005A1E2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6F5B61" w:rsidRPr="005A1E2A" w:rsidTr="007911BC">
        <w:trPr>
          <w:trHeight w:val="84"/>
          <w:tblHeader/>
        </w:trPr>
        <w:tc>
          <w:tcPr>
            <w:tcW w:w="3039" w:type="pct"/>
            <w:vAlign w:val="center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F5B61" w:rsidRPr="005A1E2A" w:rsidTr="007911BC">
        <w:trPr>
          <w:trHeight w:val="300"/>
        </w:trPr>
        <w:tc>
          <w:tcPr>
            <w:tcW w:w="3039" w:type="pct"/>
          </w:tcPr>
          <w:p w:rsidR="006F5B61" w:rsidRPr="005A1E2A" w:rsidRDefault="006F5B61" w:rsidP="00320B3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Муниципальная программа «Местное самоуправление» на 2019-2023 годы</w:t>
            </w:r>
            <w:r w:rsidRPr="005A1E2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6F5B61" w:rsidRPr="005A1E2A" w:rsidRDefault="00BD41DE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61 162,4</w:t>
            </w:r>
          </w:p>
        </w:tc>
        <w:tc>
          <w:tcPr>
            <w:tcW w:w="654" w:type="pct"/>
            <w:vAlign w:val="center"/>
          </w:tcPr>
          <w:p w:rsidR="006F5B61" w:rsidRPr="005A1E2A" w:rsidRDefault="00BD41DE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59 768,5</w:t>
            </w:r>
          </w:p>
        </w:tc>
        <w:tc>
          <w:tcPr>
            <w:tcW w:w="652" w:type="pct"/>
            <w:vAlign w:val="center"/>
          </w:tcPr>
          <w:p w:rsidR="006F5B61" w:rsidRPr="005A1E2A" w:rsidRDefault="00BD41DE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59 097,1</w:t>
            </w:r>
          </w:p>
        </w:tc>
      </w:tr>
      <w:tr w:rsidR="006F5B61" w:rsidRPr="005A1E2A" w:rsidTr="007911BC">
        <w:trPr>
          <w:trHeight w:val="300"/>
        </w:trPr>
        <w:tc>
          <w:tcPr>
            <w:tcW w:w="3039" w:type="pct"/>
          </w:tcPr>
          <w:p w:rsidR="006F5B61" w:rsidRPr="005A1E2A" w:rsidRDefault="006F5B61" w:rsidP="00320B38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6F5B61" w:rsidRPr="005A1E2A" w:rsidDel="00113F5D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6F5B61" w:rsidRPr="005A1E2A" w:rsidDel="00113F5D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6F5B61" w:rsidRPr="005A1E2A" w:rsidDel="00113F5D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F5B61" w:rsidRPr="005A1E2A" w:rsidTr="007911BC">
        <w:trPr>
          <w:trHeight w:val="300"/>
        </w:trPr>
        <w:tc>
          <w:tcPr>
            <w:tcW w:w="3039" w:type="pct"/>
            <w:vAlign w:val="bottom"/>
          </w:tcPr>
          <w:p w:rsidR="006F5B61" w:rsidRPr="005A1E2A" w:rsidRDefault="006F5B61" w:rsidP="00320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 xml:space="preserve">Подпрограмма «Обеспечение деятельности органов местного самоуправления» </w:t>
            </w:r>
          </w:p>
        </w:tc>
        <w:tc>
          <w:tcPr>
            <w:tcW w:w="654" w:type="pct"/>
            <w:vAlign w:val="center"/>
          </w:tcPr>
          <w:p w:rsidR="006F5B61" w:rsidRPr="005A1E2A" w:rsidRDefault="006506BF" w:rsidP="00320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56 205,4</w:t>
            </w:r>
          </w:p>
        </w:tc>
        <w:tc>
          <w:tcPr>
            <w:tcW w:w="654" w:type="pct"/>
            <w:vAlign w:val="center"/>
          </w:tcPr>
          <w:p w:rsidR="006F5B61" w:rsidRPr="005A1E2A" w:rsidRDefault="006506BF" w:rsidP="00320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55 378,2</w:t>
            </w:r>
          </w:p>
        </w:tc>
        <w:tc>
          <w:tcPr>
            <w:tcW w:w="652" w:type="pct"/>
            <w:vAlign w:val="center"/>
          </w:tcPr>
          <w:p w:rsidR="006F5B61" w:rsidRPr="005A1E2A" w:rsidRDefault="006506BF" w:rsidP="00320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54 757,8</w:t>
            </w:r>
          </w:p>
        </w:tc>
      </w:tr>
      <w:tr w:rsidR="006F5B61" w:rsidRPr="005A1E2A" w:rsidTr="007911BC">
        <w:trPr>
          <w:trHeight w:val="380"/>
        </w:trPr>
        <w:tc>
          <w:tcPr>
            <w:tcW w:w="3039" w:type="pct"/>
            <w:vAlign w:val="bottom"/>
          </w:tcPr>
          <w:p w:rsidR="006F5B61" w:rsidRPr="005A1E2A" w:rsidRDefault="006F5B61" w:rsidP="00320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Подпрограмма «Материально-техническое и кадровое обеспечение органов местного самоуправления»</w:t>
            </w:r>
          </w:p>
        </w:tc>
        <w:tc>
          <w:tcPr>
            <w:tcW w:w="654" w:type="pct"/>
            <w:vAlign w:val="center"/>
          </w:tcPr>
          <w:p w:rsidR="006F5B61" w:rsidRPr="005A1E2A" w:rsidRDefault="006506BF" w:rsidP="00320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232,5</w:t>
            </w:r>
          </w:p>
        </w:tc>
        <w:tc>
          <w:tcPr>
            <w:tcW w:w="654" w:type="pct"/>
            <w:vAlign w:val="center"/>
          </w:tcPr>
          <w:p w:rsidR="006F5B61" w:rsidRPr="005A1E2A" w:rsidRDefault="006506BF" w:rsidP="00320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242,2</w:t>
            </w:r>
          </w:p>
        </w:tc>
        <w:tc>
          <w:tcPr>
            <w:tcW w:w="652" w:type="pct"/>
            <w:vAlign w:val="center"/>
          </w:tcPr>
          <w:p w:rsidR="006F5B61" w:rsidRPr="005A1E2A" w:rsidRDefault="006506BF" w:rsidP="00320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242,7</w:t>
            </w:r>
          </w:p>
        </w:tc>
      </w:tr>
      <w:tr w:rsidR="006F5B61" w:rsidRPr="005A1E2A" w:rsidTr="007911BC">
        <w:trPr>
          <w:trHeight w:val="254"/>
        </w:trPr>
        <w:tc>
          <w:tcPr>
            <w:tcW w:w="3039" w:type="pct"/>
            <w:vAlign w:val="bottom"/>
          </w:tcPr>
          <w:p w:rsidR="006F5B61" w:rsidRPr="005A1E2A" w:rsidRDefault="006F5B61" w:rsidP="00320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Подпрограмма «Информационное освещение деятельности органов местного самоуправления»</w:t>
            </w:r>
          </w:p>
        </w:tc>
        <w:tc>
          <w:tcPr>
            <w:tcW w:w="654" w:type="pct"/>
            <w:vAlign w:val="center"/>
          </w:tcPr>
          <w:p w:rsidR="006F5B61" w:rsidRPr="005A1E2A" w:rsidRDefault="006506BF" w:rsidP="00320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4 724,5</w:t>
            </w:r>
          </w:p>
        </w:tc>
        <w:tc>
          <w:tcPr>
            <w:tcW w:w="654" w:type="pct"/>
            <w:vAlign w:val="center"/>
          </w:tcPr>
          <w:p w:rsidR="006F5B61" w:rsidRPr="005A1E2A" w:rsidRDefault="006506BF" w:rsidP="00320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4 148,1</w:t>
            </w:r>
          </w:p>
        </w:tc>
        <w:tc>
          <w:tcPr>
            <w:tcW w:w="652" w:type="pct"/>
            <w:vAlign w:val="center"/>
          </w:tcPr>
          <w:p w:rsidR="006F5B61" w:rsidRPr="005A1E2A" w:rsidRDefault="006506BF" w:rsidP="00320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4 096,6</w:t>
            </w:r>
          </w:p>
        </w:tc>
      </w:tr>
    </w:tbl>
    <w:p w:rsidR="006F5B61" w:rsidRPr="005A1E2A" w:rsidRDefault="006F5B61" w:rsidP="007911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B61" w:rsidRPr="005A1E2A" w:rsidRDefault="006F5B61" w:rsidP="000243A8">
      <w:pPr>
        <w:pStyle w:val="a9"/>
        <w:suppressAutoHyphens/>
        <w:spacing w:after="0" w:line="240" w:lineRule="auto"/>
        <w:ind w:left="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ab/>
        <w:t xml:space="preserve">В соответствии с действующим бюджетным законодательством в объеме расходов </w:t>
      </w:r>
      <w:r w:rsidRPr="005A1E2A">
        <w:rPr>
          <w:rFonts w:ascii="Times New Roman" w:hAnsi="Times New Roman"/>
          <w:sz w:val="24"/>
          <w:szCs w:val="24"/>
        </w:rPr>
        <w:t>муниципаль</w:t>
      </w:r>
      <w:r w:rsidRPr="005A1E2A">
        <w:rPr>
          <w:rFonts w:ascii="Times New Roman" w:hAnsi="Times New Roman"/>
          <w:sz w:val="24"/>
          <w:szCs w:val="24"/>
          <w:lang w:eastAsia="ru-RU"/>
        </w:rPr>
        <w:t>ной программы «Местное самоуправление» на 2019 – 2023 годы на плановый период не включены условно утвержденные расходы на 202</w:t>
      </w:r>
      <w:r w:rsidR="006506BF" w:rsidRPr="005A1E2A">
        <w:rPr>
          <w:rFonts w:ascii="Times New Roman" w:hAnsi="Times New Roman"/>
          <w:sz w:val="24"/>
          <w:szCs w:val="24"/>
          <w:lang w:eastAsia="ru-RU"/>
        </w:rPr>
        <w:t>2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 в сумме 4</w:t>
      </w:r>
      <w:r w:rsidR="006506BF" w:rsidRPr="005A1E2A">
        <w:rPr>
          <w:rFonts w:ascii="Times New Roman" w:hAnsi="Times New Roman"/>
          <w:sz w:val="24"/>
          <w:szCs w:val="24"/>
          <w:lang w:eastAsia="ru-RU"/>
        </w:rPr>
        <w:t> 480,4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тыс. рублей, на 202</w:t>
      </w:r>
      <w:r w:rsidR="006506BF" w:rsidRPr="005A1E2A">
        <w:rPr>
          <w:rFonts w:ascii="Times New Roman" w:hAnsi="Times New Roman"/>
          <w:sz w:val="24"/>
          <w:szCs w:val="24"/>
          <w:lang w:eastAsia="ru-RU"/>
        </w:rPr>
        <w:t>3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 в сумме 8</w:t>
      </w:r>
      <w:r w:rsidR="006506BF" w:rsidRPr="005A1E2A">
        <w:rPr>
          <w:rFonts w:ascii="Times New Roman" w:hAnsi="Times New Roman"/>
          <w:sz w:val="24"/>
          <w:szCs w:val="24"/>
          <w:lang w:eastAsia="ru-RU"/>
        </w:rPr>
        <w:t> 876,0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тыс. рублей.</w:t>
      </w:r>
    </w:p>
    <w:p w:rsidR="006F5B61" w:rsidRPr="005A1E2A" w:rsidRDefault="006F5B61" w:rsidP="007911B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6F5B61" w:rsidRPr="005A1E2A" w:rsidRDefault="006F5B61" w:rsidP="006D78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1) подпрограмма «Обеспечение деятельности органов местного самоуправления» на </w:t>
      </w:r>
      <w:r w:rsidR="005A1E2A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202</w:t>
      </w:r>
      <w:r w:rsidR="006506BF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6506BF" w:rsidRPr="005A1E2A">
        <w:rPr>
          <w:rFonts w:ascii="Times New Roman" w:hAnsi="Times New Roman"/>
          <w:sz w:val="24"/>
          <w:szCs w:val="24"/>
        </w:rPr>
        <w:t>56 205,4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6506BF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6506BF" w:rsidRPr="005A1E2A">
        <w:rPr>
          <w:rFonts w:ascii="Times New Roman" w:hAnsi="Times New Roman"/>
          <w:sz w:val="24"/>
          <w:szCs w:val="24"/>
        </w:rPr>
        <w:t>55 378,2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6506BF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6506BF" w:rsidRPr="005A1E2A">
        <w:rPr>
          <w:rFonts w:ascii="Times New Roman" w:hAnsi="Times New Roman"/>
          <w:sz w:val="24"/>
          <w:szCs w:val="24"/>
        </w:rPr>
        <w:t>54 757,8</w:t>
      </w:r>
      <w:r w:rsidRPr="005A1E2A">
        <w:rPr>
          <w:rFonts w:ascii="Times New Roman" w:hAnsi="Times New Roman"/>
          <w:sz w:val="24"/>
          <w:szCs w:val="24"/>
        </w:rPr>
        <w:t xml:space="preserve"> тыс.рублей, в том числе:</w:t>
      </w:r>
    </w:p>
    <w:p w:rsidR="006F5B61" w:rsidRPr="005A1E2A" w:rsidRDefault="006F5B61" w:rsidP="006D78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обеспечение деятельности мэра муниципального образования «Нукутский район»</w:t>
      </w:r>
      <w:r w:rsidR="006506BF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 xml:space="preserve">на </w:t>
      </w:r>
      <w:r w:rsidR="005A1E2A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202</w:t>
      </w:r>
      <w:r w:rsidR="006506BF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6506BF" w:rsidRPr="005A1E2A">
        <w:rPr>
          <w:rFonts w:ascii="Times New Roman" w:hAnsi="Times New Roman"/>
          <w:sz w:val="24"/>
          <w:szCs w:val="24"/>
        </w:rPr>
        <w:t>2 969,9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6506BF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>–202</w:t>
      </w:r>
      <w:r w:rsidR="006506BF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</w:t>
      </w:r>
      <w:r w:rsidR="006506BF" w:rsidRPr="005A1E2A">
        <w:rPr>
          <w:rFonts w:ascii="Times New Roman" w:hAnsi="Times New Roman"/>
          <w:sz w:val="24"/>
          <w:szCs w:val="24"/>
        </w:rPr>
        <w:t>2 969,9</w:t>
      </w:r>
      <w:r w:rsidRPr="005A1E2A">
        <w:rPr>
          <w:rFonts w:ascii="Times New Roman" w:hAnsi="Times New Roman"/>
          <w:sz w:val="24"/>
          <w:szCs w:val="24"/>
        </w:rPr>
        <w:t xml:space="preserve"> тыс. рублей</w:t>
      </w:r>
      <w:r w:rsidR="003D7C34" w:rsidRPr="005A1E2A">
        <w:rPr>
          <w:rFonts w:ascii="Times New Roman" w:hAnsi="Times New Roman"/>
          <w:sz w:val="24"/>
          <w:szCs w:val="24"/>
        </w:rPr>
        <w:t xml:space="preserve"> </w:t>
      </w:r>
      <w:r w:rsidR="006506BF" w:rsidRPr="005A1E2A">
        <w:rPr>
          <w:rFonts w:ascii="Times New Roman" w:hAnsi="Times New Roman"/>
          <w:sz w:val="24"/>
          <w:szCs w:val="24"/>
        </w:rPr>
        <w:t>ежегодно</w:t>
      </w:r>
      <w:r w:rsidRPr="005A1E2A">
        <w:rPr>
          <w:rFonts w:ascii="Times New Roman" w:hAnsi="Times New Roman"/>
          <w:sz w:val="24"/>
          <w:szCs w:val="24"/>
        </w:rPr>
        <w:t>;</w:t>
      </w:r>
    </w:p>
    <w:p w:rsidR="006F5B61" w:rsidRPr="005A1E2A" w:rsidRDefault="006F5B61" w:rsidP="006D78DB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обеспечение деятельности Администрации муниципального образования «Нукутский район»</w:t>
      </w:r>
      <w:r w:rsidR="006506BF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на 202</w:t>
      </w:r>
      <w:r w:rsidR="006506BF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6506BF" w:rsidRPr="005A1E2A">
        <w:rPr>
          <w:rFonts w:ascii="Times New Roman" w:hAnsi="Times New Roman"/>
          <w:sz w:val="24"/>
          <w:szCs w:val="24"/>
        </w:rPr>
        <w:t>52 941,0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6506BF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6506BF" w:rsidRPr="005A1E2A">
        <w:rPr>
          <w:rFonts w:ascii="Times New Roman" w:hAnsi="Times New Roman"/>
          <w:sz w:val="24"/>
          <w:szCs w:val="24"/>
        </w:rPr>
        <w:t>52 079,8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6506BF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6506BF" w:rsidRPr="005A1E2A">
        <w:rPr>
          <w:rFonts w:ascii="Times New Roman" w:hAnsi="Times New Roman"/>
          <w:sz w:val="24"/>
          <w:szCs w:val="24"/>
        </w:rPr>
        <w:t>51 499,6</w:t>
      </w:r>
      <w:r w:rsidRPr="005A1E2A">
        <w:rPr>
          <w:rFonts w:ascii="Times New Roman" w:hAnsi="Times New Roman"/>
          <w:sz w:val="24"/>
          <w:szCs w:val="24"/>
        </w:rPr>
        <w:t xml:space="preserve"> тыс.рублей;</w:t>
      </w:r>
    </w:p>
    <w:p w:rsidR="006F5B61" w:rsidRPr="005A1E2A" w:rsidRDefault="006F5B61" w:rsidP="00281A21">
      <w:pPr>
        <w:keepLine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bCs/>
          <w:sz w:val="24"/>
          <w:szCs w:val="24"/>
        </w:rPr>
        <w:tab/>
        <w:t>осуществление областных государственных полномочий по хранению, комплектованию, учету и использованию архивных документов, относящихся к государственной собственности Иркутской области"</w:t>
      </w:r>
      <w:r w:rsidR="00547DFF" w:rsidRPr="005A1E2A">
        <w:rPr>
          <w:rFonts w:ascii="Times New Roman" w:hAnsi="Times New Roman"/>
          <w:bCs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на 202</w:t>
      </w:r>
      <w:r w:rsidR="006506BF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>–202</w:t>
      </w:r>
      <w:r w:rsidR="006506BF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</w:t>
      </w:r>
      <w:r w:rsidR="006506BF" w:rsidRPr="005A1E2A">
        <w:rPr>
          <w:rFonts w:ascii="Times New Roman" w:hAnsi="Times New Roman"/>
          <w:sz w:val="24"/>
          <w:szCs w:val="24"/>
        </w:rPr>
        <w:t>285,8</w:t>
      </w:r>
      <w:r w:rsidRPr="005A1E2A">
        <w:rPr>
          <w:rFonts w:ascii="Times New Roman" w:hAnsi="Times New Roman"/>
          <w:sz w:val="24"/>
          <w:szCs w:val="24"/>
        </w:rPr>
        <w:t xml:space="preserve"> тыс. рублей ежегодно;</w:t>
      </w:r>
    </w:p>
    <w:p w:rsidR="006F5B61" w:rsidRPr="005A1E2A" w:rsidRDefault="006F5B61" w:rsidP="00281A21">
      <w:pPr>
        <w:keepLines/>
        <w:spacing w:line="240" w:lineRule="auto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ab/>
        <w:t>о</w:t>
      </w:r>
      <w:r w:rsidRPr="005A1E2A">
        <w:rPr>
          <w:rFonts w:ascii="Times New Roman" w:hAnsi="Times New Roman"/>
          <w:bCs/>
          <w:sz w:val="24"/>
          <w:szCs w:val="24"/>
        </w:rPr>
        <w:t>существление полномочий по составлению</w:t>
      </w:r>
      <w:r w:rsidR="00547DFF" w:rsidRPr="005A1E2A">
        <w:rPr>
          <w:rFonts w:ascii="Times New Roman" w:hAnsi="Times New Roman"/>
          <w:bCs/>
          <w:sz w:val="24"/>
          <w:szCs w:val="24"/>
        </w:rPr>
        <w:t xml:space="preserve"> </w:t>
      </w:r>
      <w:r w:rsidRPr="005A1E2A">
        <w:rPr>
          <w:rFonts w:ascii="Times New Roman" w:hAnsi="Times New Roman"/>
          <w:bCs/>
          <w:sz w:val="24"/>
          <w:szCs w:val="24"/>
        </w:rPr>
        <w:t>(изменению) списков кандидатов в присяжные заседатели федеральных судов общей юрисдикции в Российской Федерации</w:t>
      </w:r>
      <w:r w:rsidR="00547DFF" w:rsidRPr="005A1E2A">
        <w:rPr>
          <w:rFonts w:ascii="Times New Roman" w:hAnsi="Times New Roman"/>
          <w:bCs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 xml:space="preserve">на </w:t>
      </w:r>
      <w:r w:rsidR="006B6259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202</w:t>
      </w:r>
      <w:r w:rsidR="006506BF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6506BF" w:rsidRPr="005A1E2A">
        <w:rPr>
          <w:rFonts w:ascii="Times New Roman" w:hAnsi="Times New Roman"/>
          <w:sz w:val="24"/>
          <w:szCs w:val="24"/>
        </w:rPr>
        <w:t>8,7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6506BF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6506BF" w:rsidRPr="005A1E2A">
        <w:rPr>
          <w:rFonts w:ascii="Times New Roman" w:hAnsi="Times New Roman"/>
          <w:sz w:val="24"/>
          <w:szCs w:val="24"/>
        </w:rPr>
        <w:t>42,7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6506BF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6B6259">
        <w:rPr>
          <w:rFonts w:ascii="Times New Roman" w:hAnsi="Times New Roman"/>
          <w:sz w:val="24"/>
          <w:szCs w:val="24"/>
        </w:rPr>
        <w:br/>
      </w:r>
      <w:r w:rsidR="006506BF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>,5 тыс. рублей.</w:t>
      </w:r>
    </w:p>
    <w:p w:rsidR="006F5B61" w:rsidRPr="005A1E2A" w:rsidRDefault="006F5B61" w:rsidP="004A43A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2) подпрограмма «Материально-техническое и кадровое обеспечение органов местного самоуправления» на 202</w:t>
      </w:r>
      <w:r w:rsidR="006506BF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6506BF" w:rsidRPr="005A1E2A">
        <w:rPr>
          <w:rFonts w:ascii="Times New Roman" w:hAnsi="Times New Roman"/>
          <w:sz w:val="24"/>
          <w:szCs w:val="24"/>
        </w:rPr>
        <w:t>232,5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290AF8" w:rsidRPr="005A1E2A">
        <w:rPr>
          <w:rFonts w:ascii="Times New Roman" w:hAnsi="Times New Roman"/>
          <w:sz w:val="24"/>
          <w:szCs w:val="24"/>
        </w:rPr>
        <w:t xml:space="preserve">2 и </w:t>
      </w:r>
      <w:r w:rsidRPr="005A1E2A">
        <w:rPr>
          <w:rFonts w:ascii="Times New Roman" w:hAnsi="Times New Roman"/>
          <w:sz w:val="24"/>
          <w:szCs w:val="24"/>
        </w:rPr>
        <w:t>202</w:t>
      </w:r>
      <w:r w:rsidR="00290AF8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2</w:t>
      </w:r>
      <w:r w:rsidR="00290AF8" w:rsidRPr="005A1E2A">
        <w:rPr>
          <w:rFonts w:ascii="Times New Roman" w:hAnsi="Times New Roman"/>
          <w:sz w:val="24"/>
          <w:szCs w:val="24"/>
        </w:rPr>
        <w:t>42,</w:t>
      </w:r>
      <w:r w:rsidRPr="005A1E2A">
        <w:rPr>
          <w:rFonts w:ascii="Times New Roman" w:hAnsi="Times New Roman"/>
          <w:sz w:val="24"/>
          <w:szCs w:val="24"/>
        </w:rPr>
        <w:t xml:space="preserve">2 тыс. рублей </w:t>
      </w:r>
      <w:r w:rsidR="00834A52" w:rsidRPr="005A1E2A">
        <w:rPr>
          <w:rFonts w:ascii="Times New Roman" w:hAnsi="Times New Roman"/>
          <w:sz w:val="24"/>
          <w:szCs w:val="24"/>
        </w:rPr>
        <w:t>и 242,7 тыс.</w:t>
      </w:r>
      <w:r w:rsidR="005A1E2A">
        <w:rPr>
          <w:rFonts w:ascii="Times New Roman" w:hAnsi="Times New Roman"/>
          <w:sz w:val="24"/>
          <w:szCs w:val="24"/>
        </w:rPr>
        <w:t xml:space="preserve"> </w:t>
      </w:r>
      <w:r w:rsidR="00834A52" w:rsidRPr="005A1E2A">
        <w:rPr>
          <w:rFonts w:ascii="Times New Roman" w:hAnsi="Times New Roman"/>
          <w:sz w:val="24"/>
          <w:szCs w:val="24"/>
        </w:rPr>
        <w:t>рублей соответственно по годам</w:t>
      </w:r>
      <w:r w:rsidRPr="005A1E2A">
        <w:rPr>
          <w:rFonts w:ascii="Times New Roman" w:hAnsi="Times New Roman"/>
          <w:sz w:val="24"/>
          <w:szCs w:val="24"/>
        </w:rPr>
        <w:t>, в том числе:</w:t>
      </w:r>
    </w:p>
    <w:p w:rsidR="00834A52" w:rsidRPr="005A1E2A" w:rsidRDefault="00834A52" w:rsidP="009117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создание единой локальной вычислительной сети передачи данных 2021 год в сумме </w:t>
      </w:r>
      <w:r w:rsidR="005A1E2A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51,2 тыс. рублей, на 2022 – 2023 годы в сумме 53,3 тыс. рублей и 53,4 тыс.</w:t>
      </w:r>
      <w:r w:rsid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рублей соответственно по годам;</w:t>
      </w:r>
    </w:p>
    <w:p w:rsidR="006F5B61" w:rsidRPr="005A1E2A" w:rsidRDefault="006F5B61" w:rsidP="009117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lastRenderedPageBreak/>
        <w:t>модернизация парка офисной техники и приобретение лицензионного программного обеспечения общего назначения на 202</w:t>
      </w:r>
      <w:r w:rsidR="00834A52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834A52" w:rsidRPr="005A1E2A">
        <w:rPr>
          <w:rFonts w:ascii="Times New Roman" w:hAnsi="Times New Roman"/>
          <w:sz w:val="24"/>
          <w:szCs w:val="24"/>
        </w:rPr>
        <w:t>123,2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834A52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– 202</w:t>
      </w:r>
      <w:r w:rsidR="00834A52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</w:t>
      </w:r>
      <w:r w:rsidR="00834A52" w:rsidRPr="005A1E2A">
        <w:rPr>
          <w:rFonts w:ascii="Times New Roman" w:hAnsi="Times New Roman"/>
          <w:sz w:val="24"/>
          <w:szCs w:val="24"/>
        </w:rPr>
        <w:t>128,4</w:t>
      </w:r>
      <w:r w:rsidRPr="005A1E2A">
        <w:rPr>
          <w:rFonts w:ascii="Times New Roman" w:hAnsi="Times New Roman"/>
          <w:sz w:val="24"/>
          <w:szCs w:val="24"/>
        </w:rPr>
        <w:t xml:space="preserve"> тыс. рублей </w:t>
      </w:r>
      <w:r w:rsidR="00834A52" w:rsidRPr="005A1E2A">
        <w:rPr>
          <w:rFonts w:ascii="Times New Roman" w:hAnsi="Times New Roman"/>
          <w:sz w:val="24"/>
          <w:szCs w:val="24"/>
        </w:rPr>
        <w:t>и 128,6 тыс.</w:t>
      </w:r>
      <w:r w:rsidR="005A1E2A">
        <w:rPr>
          <w:rFonts w:ascii="Times New Roman" w:hAnsi="Times New Roman"/>
          <w:sz w:val="24"/>
          <w:szCs w:val="24"/>
        </w:rPr>
        <w:t xml:space="preserve"> </w:t>
      </w:r>
      <w:r w:rsidR="00834A52" w:rsidRPr="005A1E2A">
        <w:rPr>
          <w:rFonts w:ascii="Times New Roman" w:hAnsi="Times New Roman"/>
          <w:sz w:val="24"/>
          <w:szCs w:val="24"/>
        </w:rPr>
        <w:t>рублей соответственно по годам</w:t>
      </w:r>
      <w:r w:rsidRPr="005A1E2A">
        <w:rPr>
          <w:rFonts w:ascii="Times New Roman" w:hAnsi="Times New Roman"/>
          <w:sz w:val="24"/>
          <w:szCs w:val="24"/>
        </w:rPr>
        <w:t>;</w:t>
      </w:r>
    </w:p>
    <w:p w:rsidR="00093606" w:rsidRPr="005A1E2A" w:rsidRDefault="006F5B61" w:rsidP="00093606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создание системы электронного документооборота </w:t>
      </w:r>
      <w:r w:rsidR="00093606" w:rsidRPr="005A1E2A">
        <w:rPr>
          <w:rFonts w:ascii="Times New Roman" w:hAnsi="Times New Roman"/>
          <w:sz w:val="24"/>
          <w:szCs w:val="24"/>
        </w:rPr>
        <w:t>на 2021 год в сумме 16,3 тыс. рублей, на 2022 – 2023 годы в сумме 16,9 тыс. рублей и 17,0 тыс.</w:t>
      </w:r>
      <w:r w:rsidR="005A1E2A">
        <w:rPr>
          <w:rFonts w:ascii="Times New Roman" w:hAnsi="Times New Roman"/>
          <w:sz w:val="24"/>
          <w:szCs w:val="24"/>
        </w:rPr>
        <w:t xml:space="preserve"> </w:t>
      </w:r>
      <w:r w:rsidR="00093606" w:rsidRPr="005A1E2A">
        <w:rPr>
          <w:rFonts w:ascii="Times New Roman" w:hAnsi="Times New Roman"/>
          <w:sz w:val="24"/>
          <w:szCs w:val="24"/>
        </w:rPr>
        <w:t>рублей соответственно по годам;</w:t>
      </w:r>
    </w:p>
    <w:p w:rsidR="006F5B61" w:rsidRPr="005A1E2A" w:rsidRDefault="006F5B61" w:rsidP="009117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повышение квалификации и профессиональная переподготовка муниципальных служащих на 202</w:t>
      </w:r>
      <w:r w:rsidR="00093606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093606" w:rsidRPr="005A1E2A">
        <w:rPr>
          <w:rFonts w:ascii="Times New Roman" w:hAnsi="Times New Roman"/>
          <w:sz w:val="24"/>
          <w:szCs w:val="24"/>
        </w:rPr>
        <w:t>41,8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093606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>-202</w:t>
      </w:r>
      <w:r w:rsidR="00093606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</w:t>
      </w:r>
      <w:r w:rsidR="00093606" w:rsidRPr="005A1E2A">
        <w:rPr>
          <w:rFonts w:ascii="Times New Roman" w:hAnsi="Times New Roman"/>
          <w:sz w:val="24"/>
          <w:szCs w:val="24"/>
        </w:rPr>
        <w:t>43,6</w:t>
      </w:r>
      <w:r w:rsidRPr="005A1E2A">
        <w:rPr>
          <w:rFonts w:ascii="Times New Roman" w:hAnsi="Times New Roman"/>
          <w:sz w:val="24"/>
          <w:szCs w:val="24"/>
        </w:rPr>
        <w:t xml:space="preserve"> тыс. рублей </w:t>
      </w:r>
      <w:r w:rsidR="00093606" w:rsidRPr="005A1E2A">
        <w:rPr>
          <w:rFonts w:ascii="Times New Roman" w:hAnsi="Times New Roman"/>
          <w:sz w:val="24"/>
          <w:szCs w:val="24"/>
        </w:rPr>
        <w:t xml:space="preserve">и </w:t>
      </w:r>
      <w:r w:rsidR="005A1E2A">
        <w:rPr>
          <w:rFonts w:ascii="Times New Roman" w:hAnsi="Times New Roman"/>
          <w:sz w:val="24"/>
          <w:szCs w:val="24"/>
        </w:rPr>
        <w:br/>
      </w:r>
      <w:r w:rsidR="00093606" w:rsidRPr="005A1E2A">
        <w:rPr>
          <w:rFonts w:ascii="Times New Roman" w:hAnsi="Times New Roman"/>
          <w:sz w:val="24"/>
          <w:szCs w:val="24"/>
        </w:rPr>
        <w:t>43,7 тыс.</w:t>
      </w:r>
      <w:r w:rsidR="005A1E2A">
        <w:rPr>
          <w:rFonts w:ascii="Times New Roman" w:hAnsi="Times New Roman"/>
          <w:sz w:val="24"/>
          <w:szCs w:val="24"/>
        </w:rPr>
        <w:t xml:space="preserve"> </w:t>
      </w:r>
      <w:r w:rsidR="00093606" w:rsidRPr="005A1E2A">
        <w:rPr>
          <w:rFonts w:ascii="Times New Roman" w:hAnsi="Times New Roman"/>
          <w:sz w:val="24"/>
          <w:szCs w:val="24"/>
        </w:rPr>
        <w:t>рублей соответственно по годам</w:t>
      </w:r>
      <w:r w:rsidRPr="005A1E2A">
        <w:rPr>
          <w:rFonts w:ascii="Times New Roman" w:hAnsi="Times New Roman"/>
          <w:sz w:val="24"/>
          <w:szCs w:val="24"/>
        </w:rPr>
        <w:t>.</w:t>
      </w:r>
    </w:p>
    <w:p w:rsidR="006F5B61" w:rsidRPr="005A1E2A" w:rsidRDefault="006F5B61" w:rsidP="009117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3) подпрограмма «Информационное освещение деятельности органов местного самоуправления» на 202</w:t>
      </w:r>
      <w:r w:rsidR="00093606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093606" w:rsidRPr="005A1E2A">
        <w:rPr>
          <w:rFonts w:ascii="Times New Roman" w:hAnsi="Times New Roman"/>
          <w:sz w:val="24"/>
          <w:szCs w:val="24"/>
        </w:rPr>
        <w:t>4 724,5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093606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093606" w:rsidRPr="005A1E2A">
        <w:rPr>
          <w:rFonts w:ascii="Times New Roman" w:hAnsi="Times New Roman"/>
          <w:sz w:val="24"/>
          <w:szCs w:val="24"/>
        </w:rPr>
        <w:t>4 148,1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093606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093606" w:rsidRPr="005A1E2A">
        <w:rPr>
          <w:rFonts w:ascii="Times New Roman" w:hAnsi="Times New Roman"/>
          <w:sz w:val="24"/>
          <w:szCs w:val="24"/>
        </w:rPr>
        <w:t>4 096,6</w:t>
      </w:r>
      <w:r w:rsidRPr="005A1E2A">
        <w:rPr>
          <w:rFonts w:ascii="Times New Roman" w:hAnsi="Times New Roman"/>
          <w:sz w:val="24"/>
          <w:szCs w:val="24"/>
        </w:rPr>
        <w:t xml:space="preserve"> тыс. рублей, в том числе:</w:t>
      </w:r>
    </w:p>
    <w:p w:rsidR="006F5B61" w:rsidRPr="005A1E2A" w:rsidRDefault="006F5B61" w:rsidP="009117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обеспечение деятельности МБУ «Газета «Свет Октября» </w:t>
      </w:r>
      <w:r w:rsidR="00093606" w:rsidRPr="005A1E2A">
        <w:rPr>
          <w:rFonts w:ascii="Times New Roman" w:hAnsi="Times New Roman"/>
          <w:sz w:val="24"/>
          <w:szCs w:val="24"/>
        </w:rPr>
        <w:t xml:space="preserve">на 2021 год в сумме </w:t>
      </w:r>
      <w:r w:rsidR="00093606" w:rsidRPr="005A1E2A">
        <w:rPr>
          <w:rFonts w:ascii="Times New Roman" w:hAnsi="Times New Roman"/>
          <w:sz w:val="24"/>
          <w:szCs w:val="24"/>
        </w:rPr>
        <w:br/>
        <w:t>4 724,5 т</w:t>
      </w:r>
      <w:r w:rsidRPr="005A1E2A">
        <w:rPr>
          <w:rFonts w:ascii="Times New Roman" w:hAnsi="Times New Roman"/>
          <w:sz w:val="24"/>
          <w:szCs w:val="24"/>
        </w:rPr>
        <w:t xml:space="preserve">ыс. рублей, </w:t>
      </w:r>
      <w:r w:rsidR="00093606" w:rsidRPr="005A1E2A">
        <w:rPr>
          <w:rFonts w:ascii="Times New Roman" w:hAnsi="Times New Roman"/>
          <w:sz w:val="24"/>
          <w:szCs w:val="24"/>
        </w:rPr>
        <w:t xml:space="preserve">на 2022 год в сумме 4 148,1 тыс. рублей, на 2023 год в сумме </w:t>
      </w:r>
      <w:r w:rsidR="00FB15DA" w:rsidRPr="005A1E2A">
        <w:rPr>
          <w:rFonts w:ascii="Times New Roman" w:hAnsi="Times New Roman"/>
          <w:sz w:val="24"/>
          <w:szCs w:val="24"/>
        </w:rPr>
        <w:br/>
      </w:r>
      <w:r w:rsidR="00093606" w:rsidRPr="005A1E2A">
        <w:rPr>
          <w:rFonts w:ascii="Times New Roman" w:hAnsi="Times New Roman"/>
          <w:sz w:val="24"/>
          <w:szCs w:val="24"/>
        </w:rPr>
        <w:t>4 096,6 тыс. рублей</w:t>
      </w:r>
      <w:r w:rsidRPr="005A1E2A">
        <w:rPr>
          <w:rFonts w:ascii="Times New Roman" w:hAnsi="Times New Roman"/>
          <w:sz w:val="24"/>
          <w:szCs w:val="24"/>
        </w:rPr>
        <w:t>.</w:t>
      </w:r>
    </w:p>
    <w:p w:rsidR="006F5B61" w:rsidRPr="005A1E2A" w:rsidRDefault="006F5B61" w:rsidP="009117E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F5B61" w:rsidRPr="005A1E2A" w:rsidRDefault="006F5B61" w:rsidP="009117EC">
      <w:pPr>
        <w:autoSpaceDE w:val="0"/>
        <w:autoSpaceDN w:val="0"/>
        <w:adjustRightInd w:val="0"/>
        <w:spacing w:after="0" w:line="240" w:lineRule="auto"/>
        <w:ind w:firstLine="708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>Муниципальная программа</w:t>
      </w:r>
    </w:p>
    <w:p w:rsidR="006F5B61" w:rsidRPr="005A1E2A" w:rsidRDefault="006F5B61" w:rsidP="009117E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>«Муниципальные финансы» на 2019-2023 годы</w:t>
      </w:r>
    </w:p>
    <w:p w:rsidR="006F5B61" w:rsidRPr="005A1E2A" w:rsidRDefault="006F5B61" w:rsidP="00731E84">
      <w:pPr>
        <w:tabs>
          <w:tab w:val="left" w:pos="778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«Муниципальные финансы» на 2019-2023 годы утверждена постановлением Правительства </w:t>
      </w:r>
      <w:r w:rsidRPr="005A1E2A">
        <w:rPr>
          <w:rFonts w:ascii="Times New Roman" w:hAnsi="Times New Roman"/>
          <w:color w:val="000000"/>
          <w:sz w:val="24"/>
          <w:szCs w:val="24"/>
        </w:rPr>
        <w:t>Администрации МО «Нукутский район»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от 31 октября 2018 года № 565.</w:t>
      </w:r>
    </w:p>
    <w:p w:rsidR="006F5B61" w:rsidRPr="005A1E2A" w:rsidRDefault="006F5B61" w:rsidP="00731E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8.</w:t>
      </w:r>
    </w:p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</w:rPr>
        <w:t>Таблица 8. Ресурсное обеспечение муниципаль</w:t>
      </w:r>
      <w:r w:rsidRPr="005A1E2A">
        <w:rPr>
          <w:rFonts w:ascii="Times New Roman" w:hAnsi="Times New Roman"/>
          <w:sz w:val="24"/>
          <w:szCs w:val="24"/>
          <w:lang w:eastAsia="ru-RU"/>
        </w:rPr>
        <w:t>ной программы «Муниципальные финансы» на 2019-2023 годы</w:t>
      </w:r>
    </w:p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jc w:val="right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 (тыс. рублей)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171"/>
        <w:gridCol w:w="1318"/>
        <w:gridCol w:w="1324"/>
        <w:gridCol w:w="1324"/>
      </w:tblGrid>
      <w:tr w:rsidR="006F5B61" w:rsidRPr="005A1E2A" w:rsidTr="00320B38">
        <w:trPr>
          <w:trHeight w:val="167"/>
          <w:tblHeader/>
        </w:trPr>
        <w:tc>
          <w:tcPr>
            <w:tcW w:w="3044" w:type="pct"/>
            <w:vAlign w:val="center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0" w:type="pct"/>
            <w:vAlign w:val="center"/>
          </w:tcPr>
          <w:p w:rsidR="006F5B61" w:rsidRPr="005A1E2A" w:rsidRDefault="006F5B61" w:rsidP="000936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093606" w:rsidRPr="005A1E2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3" w:type="pct"/>
            <w:vAlign w:val="center"/>
          </w:tcPr>
          <w:p w:rsidR="006F5B61" w:rsidRPr="005A1E2A" w:rsidRDefault="006F5B61" w:rsidP="000936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093606" w:rsidRPr="005A1E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3" w:type="pct"/>
            <w:vAlign w:val="center"/>
          </w:tcPr>
          <w:p w:rsidR="006F5B61" w:rsidRPr="005A1E2A" w:rsidRDefault="006F5B61" w:rsidP="0009360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093606" w:rsidRPr="005A1E2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6F5B61" w:rsidRPr="005A1E2A" w:rsidTr="00320B38">
        <w:trPr>
          <w:trHeight w:val="84"/>
          <w:tblHeader/>
        </w:trPr>
        <w:tc>
          <w:tcPr>
            <w:tcW w:w="3044" w:type="pct"/>
            <w:vAlign w:val="center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0" w:type="pct"/>
            <w:vAlign w:val="center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3" w:type="pct"/>
            <w:vAlign w:val="center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3" w:type="pct"/>
            <w:vAlign w:val="center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F5B61" w:rsidRPr="005A1E2A" w:rsidTr="00320B38">
        <w:trPr>
          <w:trHeight w:val="300"/>
        </w:trPr>
        <w:tc>
          <w:tcPr>
            <w:tcW w:w="3044" w:type="pct"/>
          </w:tcPr>
          <w:p w:rsidR="006F5B61" w:rsidRPr="005A1E2A" w:rsidRDefault="006F5B61" w:rsidP="009117EC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Муниципальная программа «Муниципальные финансы» на 2019-2023 годы</w:t>
            </w:r>
            <w:r w:rsidRPr="005A1E2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0" w:type="pct"/>
            <w:vAlign w:val="center"/>
          </w:tcPr>
          <w:p w:rsidR="006F5B61" w:rsidRPr="005A1E2A" w:rsidRDefault="009A2E3E" w:rsidP="00320B3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</w:rPr>
              <w:t>86 234,4</w:t>
            </w:r>
          </w:p>
        </w:tc>
        <w:tc>
          <w:tcPr>
            <w:tcW w:w="653" w:type="pct"/>
            <w:vAlign w:val="center"/>
          </w:tcPr>
          <w:p w:rsidR="006F5B61" w:rsidRPr="005A1E2A" w:rsidRDefault="009A2E3E" w:rsidP="00320B3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</w:rPr>
              <w:t>84 484,4</w:t>
            </w:r>
          </w:p>
        </w:tc>
        <w:tc>
          <w:tcPr>
            <w:tcW w:w="653" w:type="pct"/>
            <w:vAlign w:val="center"/>
          </w:tcPr>
          <w:p w:rsidR="006F5B61" w:rsidRPr="005A1E2A" w:rsidRDefault="009A2E3E" w:rsidP="00320B38">
            <w:pPr>
              <w:spacing w:after="0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bCs/>
                <w:sz w:val="24"/>
                <w:szCs w:val="24"/>
              </w:rPr>
              <w:t>80 632,5</w:t>
            </w:r>
          </w:p>
        </w:tc>
      </w:tr>
      <w:tr w:rsidR="006F5B61" w:rsidRPr="005A1E2A" w:rsidTr="00320B38">
        <w:trPr>
          <w:trHeight w:val="300"/>
        </w:trPr>
        <w:tc>
          <w:tcPr>
            <w:tcW w:w="3044" w:type="pct"/>
          </w:tcPr>
          <w:p w:rsidR="006F5B61" w:rsidRPr="005A1E2A" w:rsidRDefault="006F5B61" w:rsidP="00320B38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0" w:type="pct"/>
            <w:vAlign w:val="center"/>
          </w:tcPr>
          <w:p w:rsidR="006F5B61" w:rsidRPr="005A1E2A" w:rsidDel="00113F5D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pct"/>
            <w:vAlign w:val="center"/>
          </w:tcPr>
          <w:p w:rsidR="006F5B61" w:rsidRPr="005A1E2A" w:rsidDel="00113F5D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3" w:type="pct"/>
            <w:vAlign w:val="center"/>
          </w:tcPr>
          <w:p w:rsidR="006F5B61" w:rsidRPr="005A1E2A" w:rsidDel="00113F5D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</w:p>
        </w:tc>
      </w:tr>
      <w:tr w:rsidR="006F5B61" w:rsidRPr="005A1E2A" w:rsidTr="00320B38">
        <w:trPr>
          <w:trHeight w:val="300"/>
        </w:trPr>
        <w:tc>
          <w:tcPr>
            <w:tcW w:w="3044" w:type="pct"/>
          </w:tcPr>
          <w:p w:rsidR="006F5B61" w:rsidRPr="005A1E2A" w:rsidRDefault="006F5B61" w:rsidP="00320B3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Подпрограмма «Управление муниципальными финансами»</w:t>
            </w:r>
          </w:p>
        </w:tc>
        <w:tc>
          <w:tcPr>
            <w:tcW w:w="650" w:type="pct"/>
            <w:vAlign w:val="center"/>
          </w:tcPr>
          <w:p w:rsidR="006F5B61" w:rsidRPr="005A1E2A" w:rsidRDefault="009A2E3E" w:rsidP="00D57750">
            <w:pPr>
              <w:spacing w:after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</w:rPr>
              <w:t>78 019,2</w:t>
            </w:r>
          </w:p>
        </w:tc>
        <w:tc>
          <w:tcPr>
            <w:tcW w:w="653" w:type="pct"/>
            <w:vAlign w:val="center"/>
          </w:tcPr>
          <w:p w:rsidR="006F5B61" w:rsidRPr="005A1E2A" w:rsidRDefault="009A2E3E" w:rsidP="00320B38">
            <w:pPr>
              <w:spacing w:after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</w:rPr>
              <w:t>76 237,7</w:t>
            </w:r>
          </w:p>
        </w:tc>
        <w:tc>
          <w:tcPr>
            <w:tcW w:w="653" w:type="pct"/>
            <w:vAlign w:val="center"/>
          </w:tcPr>
          <w:p w:rsidR="006F5B61" w:rsidRPr="005A1E2A" w:rsidRDefault="009A2E3E" w:rsidP="00D57750">
            <w:pPr>
              <w:spacing w:after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</w:rPr>
              <w:t>72 428,6</w:t>
            </w:r>
          </w:p>
        </w:tc>
      </w:tr>
      <w:tr w:rsidR="006F5B61" w:rsidRPr="005A1E2A" w:rsidTr="00320B38">
        <w:trPr>
          <w:trHeight w:val="380"/>
        </w:trPr>
        <w:tc>
          <w:tcPr>
            <w:tcW w:w="3044" w:type="pct"/>
          </w:tcPr>
          <w:p w:rsidR="006F5B61" w:rsidRPr="005A1E2A" w:rsidRDefault="006F5B61" w:rsidP="00320B38">
            <w:pPr>
              <w:spacing w:after="0" w:line="240" w:lineRule="auto"/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color w:val="000000"/>
                <w:sz w:val="24"/>
                <w:szCs w:val="24"/>
                <w:lang w:eastAsia="ru-RU"/>
              </w:rPr>
              <w:t>Подпрограмма «Обеспечение реализации муниципальной программы»</w:t>
            </w:r>
          </w:p>
        </w:tc>
        <w:tc>
          <w:tcPr>
            <w:tcW w:w="650" w:type="pct"/>
            <w:vAlign w:val="center"/>
          </w:tcPr>
          <w:p w:rsidR="006F5B61" w:rsidRPr="005A1E2A" w:rsidRDefault="009A2E3E" w:rsidP="00320B38">
            <w:pPr>
              <w:spacing w:after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</w:rPr>
              <w:t>8 215,2</w:t>
            </w:r>
          </w:p>
        </w:tc>
        <w:tc>
          <w:tcPr>
            <w:tcW w:w="653" w:type="pct"/>
            <w:vAlign w:val="center"/>
          </w:tcPr>
          <w:p w:rsidR="006F5B61" w:rsidRPr="005A1E2A" w:rsidRDefault="009A2E3E" w:rsidP="00320B38">
            <w:pPr>
              <w:spacing w:after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</w:rPr>
              <w:t>8 246,7</w:t>
            </w:r>
          </w:p>
        </w:tc>
        <w:tc>
          <w:tcPr>
            <w:tcW w:w="653" w:type="pct"/>
            <w:vAlign w:val="center"/>
          </w:tcPr>
          <w:p w:rsidR="006F5B61" w:rsidRPr="005A1E2A" w:rsidRDefault="009A2E3E" w:rsidP="004C316C">
            <w:pPr>
              <w:spacing w:after="0"/>
              <w:jc w:val="center"/>
              <w:outlineLvl w:val="0"/>
              <w:rPr>
                <w:rFonts w:ascii="Times New Roman" w:hAnsi="Times New Roman"/>
                <w:bCs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Cs/>
                <w:sz w:val="24"/>
                <w:szCs w:val="24"/>
              </w:rPr>
              <w:t>8 203,9</w:t>
            </w:r>
          </w:p>
        </w:tc>
      </w:tr>
    </w:tbl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</w:p>
    <w:p w:rsidR="006F5B61" w:rsidRPr="005A1E2A" w:rsidRDefault="006F5B61" w:rsidP="00C2730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6F5B61" w:rsidRPr="005A1E2A" w:rsidRDefault="006F5B61" w:rsidP="00C273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1)подпрограмма </w:t>
      </w:r>
      <w:r w:rsidRPr="005A1E2A">
        <w:rPr>
          <w:rFonts w:ascii="Times New Roman" w:hAnsi="Times New Roman"/>
          <w:color w:val="000000"/>
          <w:sz w:val="24"/>
          <w:szCs w:val="24"/>
        </w:rPr>
        <w:t>«Управление муниципальными финансами»</w:t>
      </w:r>
      <w:r w:rsidRPr="005A1E2A">
        <w:rPr>
          <w:rFonts w:ascii="Times New Roman" w:hAnsi="Times New Roman"/>
          <w:sz w:val="24"/>
          <w:szCs w:val="24"/>
        </w:rPr>
        <w:t>на 202</w:t>
      </w:r>
      <w:r w:rsidR="009A2E3E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5A1E2A">
        <w:rPr>
          <w:rFonts w:ascii="Times New Roman" w:hAnsi="Times New Roman"/>
          <w:sz w:val="24"/>
          <w:szCs w:val="24"/>
        </w:rPr>
        <w:br/>
      </w:r>
      <w:r w:rsidR="004C316C" w:rsidRPr="005A1E2A">
        <w:rPr>
          <w:rFonts w:ascii="Times New Roman" w:hAnsi="Times New Roman"/>
          <w:sz w:val="24"/>
          <w:szCs w:val="24"/>
        </w:rPr>
        <w:t>7</w:t>
      </w:r>
      <w:r w:rsidR="009A2E3E" w:rsidRPr="005A1E2A">
        <w:rPr>
          <w:rFonts w:ascii="Times New Roman" w:hAnsi="Times New Roman"/>
          <w:sz w:val="24"/>
          <w:szCs w:val="24"/>
        </w:rPr>
        <w:t>8 019,2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9A2E3E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9A2E3E" w:rsidRPr="005A1E2A">
        <w:rPr>
          <w:rFonts w:ascii="Times New Roman" w:hAnsi="Times New Roman"/>
          <w:sz w:val="24"/>
          <w:szCs w:val="24"/>
        </w:rPr>
        <w:t>76 237,7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9A2E3E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9A2E3E" w:rsidRPr="005A1E2A">
        <w:rPr>
          <w:rFonts w:ascii="Times New Roman" w:hAnsi="Times New Roman"/>
          <w:sz w:val="24"/>
          <w:szCs w:val="24"/>
        </w:rPr>
        <w:br/>
        <w:t>72 428,6</w:t>
      </w:r>
      <w:r w:rsidRPr="005A1E2A">
        <w:rPr>
          <w:rFonts w:ascii="Times New Roman" w:hAnsi="Times New Roman"/>
          <w:sz w:val="24"/>
          <w:szCs w:val="24"/>
        </w:rPr>
        <w:t xml:space="preserve"> тыс. рублей, в том числе:</w:t>
      </w:r>
    </w:p>
    <w:p w:rsidR="006F5B61" w:rsidRPr="005A1E2A" w:rsidRDefault="006F5B61" w:rsidP="00C273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формирование резервного фонда в сумме 200,0 тыс. рублей ежегодно;</w:t>
      </w:r>
    </w:p>
    <w:p w:rsidR="006F5B61" w:rsidRPr="005A1E2A" w:rsidRDefault="006F5B61" w:rsidP="00C273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обслуживание муниципального долга на 202</w:t>
      </w:r>
      <w:r w:rsidR="009A2E3E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39</w:t>
      </w:r>
      <w:r w:rsidR="009A2E3E" w:rsidRPr="005A1E2A">
        <w:rPr>
          <w:rFonts w:ascii="Times New Roman" w:hAnsi="Times New Roman"/>
          <w:sz w:val="24"/>
          <w:szCs w:val="24"/>
        </w:rPr>
        <w:t>6,5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</w:t>
      </w:r>
      <w:r w:rsidR="00FB15DA" w:rsidRPr="005A1E2A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202</w:t>
      </w:r>
      <w:r w:rsidR="009A2E3E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9A2E3E" w:rsidRPr="005A1E2A">
        <w:rPr>
          <w:rFonts w:ascii="Times New Roman" w:hAnsi="Times New Roman"/>
          <w:sz w:val="24"/>
          <w:szCs w:val="24"/>
        </w:rPr>
        <w:t>383,8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9A2E3E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9A2E3E" w:rsidRPr="005A1E2A">
        <w:rPr>
          <w:rFonts w:ascii="Times New Roman" w:hAnsi="Times New Roman"/>
          <w:sz w:val="24"/>
          <w:szCs w:val="24"/>
        </w:rPr>
        <w:t>386,9</w:t>
      </w:r>
      <w:r w:rsidRPr="005A1E2A">
        <w:rPr>
          <w:rFonts w:ascii="Times New Roman" w:hAnsi="Times New Roman"/>
          <w:sz w:val="24"/>
          <w:szCs w:val="24"/>
        </w:rPr>
        <w:t xml:space="preserve"> тыс. рублей;</w:t>
      </w:r>
    </w:p>
    <w:p w:rsidR="006F5B61" w:rsidRPr="005A1E2A" w:rsidRDefault="006F5B61" w:rsidP="00C273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предоставление сельским поселениям дотации на выравнивание бюджетной обеспеченности поселений на 202</w:t>
      </w:r>
      <w:r w:rsidR="009A2E3E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7</w:t>
      </w:r>
      <w:r w:rsidR="004C316C" w:rsidRPr="005A1E2A">
        <w:rPr>
          <w:rFonts w:ascii="Times New Roman" w:hAnsi="Times New Roman"/>
          <w:sz w:val="24"/>
          <w:szCs w:val="24"/>
        </w:rPr>
        <w:t>7</w:t>
      </w:r>
      <w:r w:rsidR="009A2E3E" w:rsidRPr="005A1E2A">
        <w:rPr>
          <w:rFonts w:ascii="Times New Roman" w:hAnsi="Times New Roman"/>
          <w:sz w:val="24"/>
          <w:szCs w:val="24"/>
        </w:rPr>
        <w:t> </w:t>
      </w:r>
      <w:r w:rsidR="004C316C" w:rsidRPr="005A1E2A">
        <w:rPr>
          <w:rFonts w:ascii="Times New Roman" w:hAnsi="Times New Roman"/>
          <w:sz w:val="24"/>
          <w:szCs w:val="24"/>
        </w:rPr>
        <w:t>4</w:t>
      </w:r>
      <w:r w:rsidR="009A2E3E" w:rsidRPr="005A1E2A">
        <w:rPr>
          <w:rFonts w:ascii="Times New Roman" w:hAnsi="Times New Roman"/>
          <w:sz w:val="24"/>
          <w:szCs w:val="24"/>
        </w:rPr>
        <w:t>22,7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9A2E3E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5A1E2A">
        <w:rPr>
          <w:rFonts w:ascii="Times New Roman" w:hAnsi="Times New Roman"/>
          <w:sz w:val="24"/>
          <w:szCs w:val="24"/>
        </w:rPr>
        <w:br/>
      </w:r>
      <w:r w:rsidR="009A2E3E" w:rsidRPr="005A1E2A">
        <w:rPr>
          <w:rFonts w:ascii="Times New Roman" w:hAnsi="Times New Roman"/>
          <w:sz w:val="24"/>
          <w:szCs w:val="24"/>
        </w:rPr>
        <w:t>75 653,9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9A2E3E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9A2E3E" w:rsidRPr="005A1E2A">
        <w:rPr>
          <w:rFonts w:ascii="Times New Roman" w:hAnsi="Times New Roman"/>
          <w:sz w:val="24"/>
          <w:szCs w:val="24"/>
        </w:rPr>
        <w:t>71 841,7</w:t>
      </w:r>
      <w:r w:rsidRPr="005A1E2A">
        <w:rPr>
          <w:rFonts w:ascii="Times New Roman" w:hAnsi="Times New Roman"/>
          <w:sz w:val="24"/>
          <w:szCs w:val="24"/>
        </w:rPr>
        <w:t xml:space="preserve"> тыс. рублей.</w:t>
      </w:r>
    </w:p>
    <w:p w:rsidR="006F5B61" w:rsidRPr="005A1E2A" w:rsidRDefault="006F5B61" w:rsidP="00C273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2) подпрограмма «Обеспечение реализации муниципальной программы» на 202</w:t>
      </w:r>
      <w:r w:rsidR="009A2E3E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9A2E3E" w:rsidRPr="005A1E2A">
        <w:rPr>
          <w:rFonts w:ascii="Times New Roman" w:hAnsi="Times New Roman"/>
          <w:sz w:val="24"/>
          <w:szCs w:val="24"/>
        </w:rPr>
        <w:t>8 215,2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9A2E3E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9A2E3E" w:rsidRPr="005A1E2A">
        <w:rPr>
          <w:rFonts w:ascii="Times New Roman" w:hAnsi="Times New Roman"/>
          <w:sz w:val="24"/>
          <w:szCs w:val="24"/>
        </w:rPr>
        <w:t>8 246,7</w:t>
      </w:r>
      <w:r w:rsidRPr="005A1E2A">
        <w:rPr>
          <w:rFonts w:ascii="Times New Roman" w:hAnsi="Times New Roman"/>
          <w:sz w:val="24"/>
          <w:szCs w:val="24"/>
        </w:rPr>
        <w:t xml:space="preserve"> тыс. рублей</w:t>
      </w:r>
      <w:r w:rsidR="004C316C" w:rsidRPr="005A1E2A">
        <w:rPr>
          <w:rFonts w:ascii="Times New Roman" w:hAnsi="Times New Roman"/>
          <w:sz w:val="24"/>
          <w:szCs w:val="24"/>
        </w:rPr>
        <w:t>, на 202</w:t>
      </w:r>
      <w:r w:rsidR="009A2E3E" w:rsidRPr="005A1E2A">
        <w:rPr>
          <w:rFonts w:ascii="Times New Roman" w:hAnsi="Times New Roman"/>
          <w:sz w:val="24"/>
          <w:szCs w:val="24"/>
        </w:rPr>
        <w:t>3</w:t>
      </w:r>
      <w:r w:rsidR="004C316C"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5A1E2A">
        <w:rPr>
          <w:rFonts w:ascii="Times New Roman" w:hAnsi="Times New Roman"/>
          <w:sz w:val="24"/>
          <w:szCs w:val="24"/>
        </w:rPr>
        <w:br/>
      </w:r>
      <w:r w:rsidR="009A2E3E" w:rsidRPr="005A1E2A">
        <w:rPr>
          <w:rFonts w:ascii="Times New Roman" w:hAnsi="Times New Roman"/>
          <w:sz w:val="24"/>
          <w:szCs w:val="24"/>
        </w:rPr>
        <w:t>8 203,9</w:t>
      </w:r>
      <w:r w:rsidRPr="005A1E2A">
        <w:rPr>
          <w:rFonts w:ascii="Times New Roman" w:hAnsi="Times New Roman"/>
          <w:sz w:val="24"/>
          <w:szCs w:val="24"/>
        </w:rPr>
        <w:t xml:space="preserve"> тыс. рублей, в том числе:</w:t>
      </w:r>
    </w:p>
    <w:p w:rsidR="006F5B61" w:rsidRPr="005A1E2A" w:rsidRDefault="006F5B61" w:rsidP="00731E8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  <w:r w:rsidRPr="005A1E2A">
        <w:rPr>
          <w:rFonts w:ascii="Times New Roman" w:hAnsi="Times New Roman"/>
          <w:color w:val="000000"/>
          <w:sz w:val="24"/>
          <w:szCs w:val="24"/>
        </w:rPr>
        <w:t xml:space="preserve">обеспечение деятельности Финансового управления на </w:t>
      </w:r>
      <w:r w:rsidRPr="005A1E2A">
        <w:rPr>
          <w:rFonts w:ascii="Times New Roman" w:hAnsi="Times New Roman"/>
          <w:sz w:val="24"/>
          <w:szCs w:val="24"/>
        </w:rPr>
        <w:t>202</w:t>
      </w:r>
      <w:r w:rsidR="009A2E3E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9A2E3E" w:rsidRPr="005A1E2A">
        <w:rPr>
          <w:rFonts w:ascii="Times New Roman" w:hAnsi="Times New Roman"/>
          <w:sz w:val="24"/>
          <w:szCs w:val="24"/>
        </w:rPr>
        <w:t xml:space="preserve">8 165,2 </w:t>
      </w:r>
      <w:r w:rsidRPr="005A1E2A">
        <w:rPr>
          <w:rFonts w:ascii="Times New Roman" w:hAnsi="Times New Roman"/>
          <w:sz w:val="24"/>
          <w:szCs w:val="24"/>
        </w:rPr>
        <w:t>тыс. рублей, на 202</w:t>
      </w:r>
      <w:r w:rsidR="009A2E3E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9A2E3E" w:rsidRPr="005A1E2A">
        <w:rPr>
          <w:rFonts w:ascii="Times New Roman" w:hAnsi="Times New Roman"/>
          <w:sz w:val="24"/>
          <w:szCs w:val="24"/>
        </w:rPr>
        <w:t>8 246,7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9A2E3E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9A2E3E" w:rsidRPr="005A1E2A">
        <w:rPr>
          <w:rFonts w:ascii="Times New Roman" w:hAnsi="Times New Roman"/>
          <w:sz w:val="24"/>
          <w:szCs w:val="24"/>
        </w:rPr>
        <w:t>8 203,9</w:t>
      </w:r>
      <w:r w:rsidRPr="005A1E2A">
        <w:rPr>
          <w:rFonts w:ascii="Times New Roman" w:hAnsi="Times New Roman"/>
          <w:sz w:val="24"/>
          <w:szCs w:val="24"/>
        </w:rPr>
        <w:t xml:space="preserve"> тыс. рублей</w:t>
      </w:r>
      <w:r w:rsidRPr="005A1E2A">
        <w:rPr>
          <w:rFonts w:ascii="Times New Roman" w:hAnsi="Times New Roman"/>
          <w:color w:val="000000"/>
          <w:sz w:val="24"/>
          <w:szCs w:val="24"/>
        </w:rPr>
        <w:t>;</w:t>
      </w:r>
    </w:p>
    <w:p w:rsidR="006F5B61" w:rsidRPr="005A1E2A" w:rsidRDefault="006F5B61" w:rsidP="00C2730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color w:val="000000"/>
          <w:sz w:val="24"/>
          <w:szCs w:val="24"/>
        </w:rPr>
        <w:lastRenderedPageBreak/>
        <w:t xml:space="preserve">развитие информационной системы управления муниципальными финансами </w:t>
      </w:r>
      <w:r w:rsidRPr="005A1E2A">
        <w:rPr>
          <w:rFonts w:ascii="Times New Roman" w:hAnsi="Times New Roman"/>
          <w:sz w:val="24"/>
          <w:szCs w:val="24"/>
        </w:rPr>
        <w:t xml:space="preserve">в сумме </w:t>
      </w:r>
      <w:r w:rsidR="005A1E2A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50,0 тыс. рублей ежегодно.</w:t>
      </w:r>
    </w:p>
    <w:p w:rsidR="006F5B61" w:rsidRPr="005A1E2A" w:rsidRDefault="006F5B61" w:rsidP="008F35A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За счет средств областного бюджета</w:t>
      </w:r>
      <w:r w:rsidR="00547DFF" w:rsidRPr="005A1E2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предусмотрены бюджетные ассигнования на </w:t>
      </w:r>
      <w:r w:rsidR="00ED3285">
        <w:rPr>
          <w:rFonts w:ascii="Times New Roman" w:hAnsi="Times New Roman"/>
          <w:sz w:val="24"/>
          <w:szCs w:val="24"/>
          <w:lang w:eastAsia="ru-RU"/>
        </w:rPr>
        <w:br/>
      </w:r>
      <w:r w:rsidRPr="005A1E2A">
        <w:rPr>
          <w:rFonts w:ascii="Times New Roman" w:hAnsi="Times New Roman"/>
          <w:sz w:val="24"/>
          <w:szCs w:val="24"/>
          <w:lang w:eastAsia="ru-RU"/>
        </w:rPr>
        <w:t>20</w:t>
      </w:r>
      <w:r w:rsidR="009A2E3E" w:rsidRPr="005A1E2A">
        <w:rPr>
          <w:rFonts w:ascii="Times New Roman" w:hAnsi="Times New Roman"/>
          <w:sz w:val="24"/>
          <w:szCs w:val="24"/>
          <w:lang w:eastAsia="ru-RU"/>
        </w:rPr>
        <w:t>21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 в сумме </w:t>
      </w:r>
      <w:r w:rsidR="00D57750" w:rsidRPr="005A1E2A">
        <w:rPr>
          <w:rFonts w:ascii="Times New Roman" w:hAnsi="Times New Roman"/>
          <w:sz w:val="24"/>
          <w:szCs w:val="24"/>
          <w:lang w:eastAsia="ru-RU"/>
        </w:rPr>
        <w:t>64</w:t>
      </w:r>
      <w:r w:rsidR="009A2E3E" w:rsidRPr="005A1E2A">
        <w:rPr>
          <w:rFonts w:ascii="Times New Roman" w:hAnsi="Times New Roman"/>
          <w:sz w:val="24"/>
          <w:szCs w:val="24"/>
          <w:lang w:eastAsia="ru-RU"/>
        </w:rPr>
        <w:t> 017,3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тыс. рублей, на 202</w:t>
      </w:r>
      <w:r w:rsidR="009A2E3E" w:rsidRPr="005A1E2A">
        <w:rPr>
          <w:rFonts w:ascii="Times New Roman" w:hAnsi="Times New Roman"/>
          <w:sz w:val="24"/>
          <w:szCs w:val="24"/>
          <w:lang w:eastAsia="ru-RU"/>
        </w:rPr>
        <w:t>2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 в сумме </w:t>
      </w:r>
      <w:r w:rsidR="009A2E3E" w:rsidRPr="005A1E2A">
        <w:rPr>
          <w:rFonts w:ascii="Times New Roman" w:hAnsi="Times New Roman"/>
          <w:sz w:val="24"/>
          <w:szCs w:val="24"/>
          <w:lang w:eastAsia="ru-RU"/>
        </w:rPr>
        <w:t>62 596,5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тыс. рублей, на 202</w:t>
      </w:r>
      <w:r w:rsidR="009A2E3E" w:rsidRPr="005A1E2A">
        <w:rPr>
          <w:rFonts w:ascii="Times New Roman" w:hAnsi="Times New Roman"/>
          <w:sz w:val="24"/>
          <w:szCs w:val="24"/>
          <w:lang w:eastAsia="ru-RU"/>
        </w:rPr>
        <w:t>3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 в сумме </w:t>
      </w:r>
      <w:r w:rsidR="009A2E3E" w:rsidRPr="005A1E2A">
        <w:rPr>
          <w:rFonts w:ascii="Times New Roman" w:hAnsi="Times New Roman"/>
          <w:sz w:val="24"/>
          <w:szCs w:val="24"/>
          <w:lang w:eastAsia="ru-RU"/>
        </w:rPr>
        <w:t>58 803,9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тыс. рублей, в том числе: </w:t>
      </w:r>
    </w:p>
    <w:p w:rsidR="006F5B61" w:rsidRPr="005A1E2A" w:rsidRDefault="007F0471" w:rsidP="008F35A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  <w:lang w:eastAsia="ru-RU"/>
        </w:rPr>
        <w:t xml:space="preserve">На </w:t>
      </w:r>
      <w:r w:rsidR="006F5B61" w:rsidRPr="005A1E2A">
        <w:rPr>
          <w:rFonts w:ascii="Times New Roman" w:hAnsi="Times New Roman"/>
          <w:sz w:val="24"/>
          <w:szCs w:val="24"/>
          <w:lang w:eastAsia="ru-RU"/>
        </w:rPr>
        <w:t>предоставление субсидии на выравнивание уровня бюджетной обеспеченности поселений Иркутской области, входящих в состав муниципальног</w:t>
      </w:r>
      <w:r>
        <w:rPr>
          <w:rFonts w:ascii="Times New Roman" w:hAnsi="Times New Roman"/>
          <w:sz w:val="24"/>
          <w:szCs w:val="24"/>
          <w:lang w:eastAsia="ru-RU"/>
        </w:rPr>
        <w:t xml:space="preserve">о образования «Нукутский район» </w:t>
      </w:r>
      <w:r w:rsidR="006F5B61" w:rsidRPr="005A1E2A">
        <w:rPr>
          <w:rFonts w:ascii="Times New Roman" w:hAnsi="Times New Roman"/>
          <w:sz w:val="24"/>
          <w:szCs w:val="24"/>
          <w:lang w:eastAsia="ru-RU"/>
        </w:rPr>
        <w:t>на</w:t>
      </w:r>
      <w:r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6F5B61" w:rsidRPr="005A1E2A">
        <w:rPr>
          <w:rFonts w:ascii="Times New Roman" w:hAnsi="Times New Roman"/>
          <w:sz w:val="24"/>
          <w:szCs w:val="24"/>
          <w:lang w:eastAsia="ru-RU"/>
        </w:rPr>
        <w:t>202</w:t>
      </w:r>
      <w:r w:rsidR="003411F6" w:rsidRPr="005A1E2A">
        <w:rPr>
          <w:rFonts w:ascii="Times New Roman" w:hAnsi="Times New Roman"/>
          <w:sz w:val="24"/>
          <w:szCs w:val="24"/>
          <w:lang w:eastAsia="ru-RU"/>
        </w:rPr>
        <w:t>1</w:t>
      </w:r>
      <w:r w:rsidR="006F5B61" w:rsidRPr="005A1E2A">
        <w:rPr>
          <w:rFonts w:ascii="Times New Roman" w:hAnsi="Times New Roman"/>
          <w:sz w:val="24"/>
          <w:szCs w:val="24"/>
          <w:lang w:eastAsia="ru-RU"/>
        </w:rPr>
        <w:t xml:space="preserve"> год в </w:t>
      </w:r>
      <w:r w:rsidR="003411F6" w:rsidRPr="005A1E2A">
        <w:rPr>
          <w:rFonts w:ascii="Times New Roman" w:hAnsi="Times New Roman"/>
          <w:sz w:val="24"/>
          <w:szCs w:val="24"/>
          <w:lang w:eastAsia="ru-RU"/>
        </w:rPr>
        <w:t xml:space="preserve">64 017,3 тыс. рублей, на 2022 год в сумме 62 596,5 тыс. рублей, на </w:t>
      </w:r>
      <w:r w:rsidR="00FB15DA" w:rsidRPr="005A1E2A">
        <w:rPr>
          <w:rFonts w:ascii="Times New Roman" w:hAnsi="Times New Roman"/>
          <w:sz w:val="24"/>
          <w:szCs w:val="24"/>
          <w:lang w:eastAsia="ru-RU"/>
        </w:rPr>
        <w:br/>
      </w:r>
      <w:r w:rsidR="003411F6" w:rsidRPr="005A1E2A">
        <w:rPr>
          <w:rFonts w:ascii="Times New Roman" w:hAnsi="Times New Roman"/>
          <w:sz w:val="24"/>
          <w:szCs w:val="24"/>
          <w:lang w:eastAsia="ru-RU"/>
        </w:rPr>
        <w:t>2023 год в сумме 58 803,9 тыс. рублей</w:t>
      </w:r>
      <w:r w:rsidR="006F5B61" w:rsidRPr="005A1E2A">
        <w:rPr>
          <w:rFonts w:ascii="Times New Roman" w:hAnsi="Times New Roman"/>
          <w:sz w:val="24"/>
          <w:szCs w:val="24"/>
          <w:lang w:eastAsia="ru-RU"/>
        </w:rPr>
        <w:t>.</w:t>
      </w:r>
    </w:p>
    <w:p w:rsidR="006F5B61" w:rsidRPr="005A1E2A" w:rsidRDefault="006F5B61" w:rsidP="00731E84">
      <w:pPr>
        <w:spacing w:after="0" w:line="240" w:lineRule="auto"/>
        <w:ind w:firstLine="709"/>
        <w:jc w:val="both"/>
        <w:rPr>
          <w:rFonts w:ascii="Times New Roman" w:hAnsi="Times New Roman"/>
          <w:color w:val="000000"/>
          <w:sz w:val="24"/>
          <w:szCs w:val="24"/>
        </w:rPr>
      </w:pPr>
    </w:p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>«Образование» на 2019-2023 годы</w:t>
      </w:r>
    </w:p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«Образование» на 2019-2023 годы утверждена Постановлением </w:t>
      </w:r>
      <w:r w:rsidRPr="005A1E2A">
        <w:rPr>
          <w:rFonts w:ascii="Times New Roman" w:hAnsi="Times New Roman"/>
          <w:color w:val="000000"/>
          <w:sz w:val="24"/>
          <w:szCs w:val="24"/>
        </w:rPr>
        <w:t>Администрации МО «Нукутский район»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от 31 октября 2018 года № 561.</w:t>
      </w:r>
    </w:p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9.</w:t>
      </w:r>
    </w:p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</w:p>
    <w:p w:rsidR="00A62BE4" w:rsidRPr="005A1E2A" w:rsidRDefault="006F5B61" w:rsidP="00731E84">
      <w:pPr>
        <w:spacing w:after="0" w:line="240" w:lineRule="auto"/>
        <w:ind w:firstLine="1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</w:rPr>
        <w:t xml:space="preserve">Таблица 9. Ресурсное обеспечение муниципальной программы 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«Образование» </w:t>
      </w:r>
    </w:p>
    <w:p w:rsidR="006F5B61" w:rsidRPr="005A1E2A" w:rsidRDefault="006F5B61" w:rsidP="00731E84">
      <w:pPr>
        <w:spacing w:after="0" w:line="240" w:lineRule="auto"/>
        <w:ind w:firstLine="1"/>
        <w:jc w:val="center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на 2019-2023 годы»</w:t>
      </w:r>
    </w:p>
    <w:p w:rsidR="006F5B61" w:rsidRPr="005A1E2A" w:rsidRDefault="006F5B61" w:rsidP="00731E84">
      <w:pPr>
        <w:spacing w:after="0" w:line="240" w:lineRule="auto"/>
        <w:ind w:firstLine="720"/>
        <w:jc w:val="right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9552" w:type="dxa"/>
        <w:jc w:val="center"/>
        <w:tblInd w:w="-214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/>
      </w:tblPr>
      <w:tblGrid>
        <w:gridCol w:w="5720"/>
        <w:gridCol w:w="1272"/>
        <w:gridCol w:w="1337"/>
        <w:gridCol w:w="1223"/>
      </w:tblGrid>
      <w:tr w:rsidR="006F5B61" w:rsidRPr="005A1E2A" w:rsidTr="00320B38">
        <w:trPr>
          <w:trHeight w:val="20"/>
          <w:tblHeader/>
          <w:jc w:val="center"/>
        </w:trPr>
        <w:tc>
          <w:tcPr>
            <w:tcW w:w="5720" w:type="dxa"/>
            <w:vAlign w:val="center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Наименование</w:t>
            </w:r>
          </w:p>
        </w:tc>
        <w:tc>
          <w:tcPr>
            <w:tcW w:w="1272" w:type="dxa"/>
            <w:vAlign w:val="center"/>
          </w:tcPr>
          <w:p w:rsidR="006F5B61" w:rsidRPr="005A1E2A" w:rsidRDefault="006F5B61" w:rsidP="003411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3411F6" w:rsidRPr="005A1E2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337" w:type="dxa"/>
            <w:vAlign w:val="center"/>
          </w:tcPr>
          <w:p w:rsidR="006F5B61" w:rsidRPr="005A1E2A" w:rsidRDefault="006F5B61" w:rsidP="003411F6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3411F6" w:rsidRPr="005A1E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1223" w:type="dxa"/>
            <w:vAlign w:val="center"/>
          </w:tcPr>
          <w:p w:rsidR="006F5B61" w:rsidRPr="005A1E2A" w:rsidRDefault="006F5B61" w:rsidP="003411F6">
            <w:pPr>
              <w:spacing w:after="0" w:line="240" w:lineRule="auto"/>
              <w:ind w:hanging="91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3411F6" w:rsidRPr="005A1E2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6F5B61" w:rsidRPr="005A1E2A" w:rsidTr="00320B38">
        <w:trPr>
          <w:trHeight w:val="20"/>
          <w:tblHeader/>
          <w:jc w:val="center"/>
        </w:trPr>
        <w:tc>
          <w:tcPr>
            <w:tcW w:w="5720" w:type="dxa"/>
            <w:vAlign w:val="center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</w:p>
        </w:tc>
        <w:tc>
          <w:tcPr>
            <w:tcW w:w="1272" w:type="dxa"/>
            <w:vAlign w:val="center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</w:p>
        </w:tc>
        <w:tc>
          <w:tcPr>
            <w:tcW w:w="1337" w:type="dxa"/>
            <w:vAlign w:val="center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</w:p>
        </w:tc>
        <w:tc>
          <w:tcPr>
            <w:tcW w:w="1223" w:type="dxa"/>
            <w:vAlign w:val="center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4</w:t>
            </w:r>
          </w:p>
        </w:tc>
      </w:tr>
      <w:tr w:rsidR="006F5B61" w:rsidRPr="005A1E2A" w:rsidTr="00320B38">
        <w:trPr>
          <w:trHeight w:val="20"/>
          <w:jc w:val="center"/>
        </w:trPr>
        <w:tc>
          <w:tcPr>
            <w:tcW w:w="5720" w:type="dxa"/>
            <w:vAlign w:val="center"/>
          </w:tcPr>
          <w:p w:rsidR="006F5B61" w:rsidRPr="005A1E2A" w:rsidRDefault="006F5B61" w:rsidP="00320B38">
            <w:pPr>
              <w:spacing w:after="0" w:line="240" w:lineRule="auto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Муниципальная программа «Образование» на 2019-2023 годы, всего:</w:t>
            </w:r>
          </w:p>
        </w:tc>
        <w:tc>
          <w:tcPr>
            <w:tcW w:w="1272" w:type="dxa"/>
            <w:vAlign w:val="center"/>
          </w:tcPr>
          <w:p w:rsidR="006F5B61" w:rsidRPr="005A1E2A" w:rsidRDefault="003411F6" w:rsidP="00991BEC">
            <w:pPr>
              <w:spacing w:after="0" w:line="240" w:lineRule="auto"/>
              <w:ind w:left="-122" w:hanging="5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451 874,8</w:t>
            </w:r>
          </w:p>
        </w:tc>
        <w:tc>
          <w:tcPr>
            <w:tcW w:w="1337" w:type="dxa"/>
            <w:vAlign w:val="center"/>
          </w:tcPr>
          <w:p w:rsidR="006F5B61" w:rsidRPr="005A1E2A" w:rsidRDefault="003411F6" w:rsidP="00991BEC">
            <w:pPr>
              <w:spacing w:after="0" w:line="240" w:lineRule="auto"/>
              <w:ind w:left="-122" w:hanging="5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454 862,1</w:t>
            </w:r>
          </w:p>
        </w:tc>
        <w:tc>
          <w:tcPr>
            <w:tcW w:w="1223" w:type="dxa"/>
            <w:vAlign w:val="center"/>
          </w:tcPr>
          <w:p w:rsidR="006F5B61" w:rsidRPr="005A1E2A" w:rsidRDefault="003411F6" w:rsidP="00991BEC">
            <w:pPr>
              <w:spacing w:after="0" w:line="240" w:lineRule="auto"/>
              <w:ind w:left="-122" w:hanging="56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color w:val="000000"/>
                <w:sz w:val="24"/>
                <w:szCs w:val="24"/>
              </w:rPr>
              <w:t>551 558,8</w:t>
            </w:r>
          </w:p>
        </w:tc>
      </w:tr>
      <w:tr w:rsidR="006F5B61" w:rsidRPr="005A1E2A" w:rsidTr="00320B38">
        <w:trPr>
          <w:trHeight w:val="20"/>
          <w:jc w:val="center"/>
        </w:trPr>
        <w:tc>
          <w:tcPr>
            <w:tcW w:w="5720" w:type="dxa"/>
            <w:vAlign w:val="center"/>
          </w:tcPr>
          <w:p w:rsidR="006F5B61" w:rsidRPr="005A1E2A" w:rsidRDefault="006F5B61" w:rsidP="00320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i/>
                <w:sz w:val="24"/>
                <w:szCs w:val="24"/>
              </w:rPr>
              <w:t>в том числе:</w:t>
            </w:r>
          </w:p>
        </w:tc>
        <w:tc>
          <w:tcPr>
            <w:tcW w:w="1272" w:type="dxa"/>
            <w:vAlign w:val="center"/>
          </w:tcPr>
          <w:p w:rsidR="006F5B61" w:rsidRPr="005A1E2A" w:rsidRDefault="006F5B61" w:rsidP="00320B38">
            <w:pPr>
              <w:spacing w:after="0" w:line="240" w:lineRule="auto"/>
              <w:ind w:left="-12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337" w:type="dxa"/>
            <w:vAlign w:val="center"/>
          </w:tcPr>
          <w:p w:rsidR="006F5B61" w:rsidRPr="005A1E2A" w:rsidRDefault="006F5B61" w:rsidP="00320B38">
            <w:pPr>
              <w:spacing w:after="0" w:line="240" w:lineRule="auto"/>
              <w:ind w:left="-12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1223" w:type="dxa"/>
            <w:vAlign w:val="center"/>
          </w:tcPr>
          <w:p w:rsidR="006F5B61" w:rsidRPr="005A1E2A" w:rsidRDefault="006F5B61" w:rsidP="00320B38">
            <w:pPr>
              <w:spacing w:after="0" w:line="240" w:lineRule="auto"/>
              <w:ind w:left="-122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6F5B61" w:rsidRPr="005A1E2A" w:rsidTr="00320B38">
        <w:trPr>
          <w:trHeight w:val="20"/>
          <w:jc w:val="center"/>
        </w:trPr>
        <w:tc>
          <w:tcPr>
            <w:tcW w:w="5720" w:type="dxa"/>
            <w:vAlign w:val="center"/>
          </w:tcPr>
          <w:p w:rsidR="006F5B61" w:rsidRPr="005A1E2A" w:rsidRDefault="006F5B61" w:rsidP="00320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Подпрограмма «Дошкольное, общее и дополнительное образование»</w:t>
            </w:r>
          </w:p>
        </w:tc>
        <w:tc>
          <w:tcPr>
            <w:tcW w:w="1272" w:type="dxa"/>
            <w:vAlign w:val="center"/>
          </w:tcPr>
          <w:p w:rsidR="006F5B61" w:rsidRPr="005A1E2A" w:rsidRDefault="003411F6" w:rsidP="00320B38">
            <w:pPr>
              <w:spacing w:after="0" w:line="240" w:lineRule="auto"/>
              <w:ind w:left="-122" w:hanging="7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color w:val="000000"/>
                <w:sz w:val="24"/>
                <w:szCs w:val="24"/>
              </w:rPr>
              <w:t>430 284,3</w:t>
            </w:r>
          </w:p>
        </w:tc>
        <w:tc>
          <w:tcPr>
            <w:tcW w:w="1337" w:type="dxa"/>
            <w:vAlign w:val="center"/>
          </w:tcPr>
          <w:p w:rsidR="006F5B61" w:rsidRPr="005A1E2A" w:rsidRDefault="003411F6" w:rsidP="00320B38">
            <w:pPr>
              <w:spacing w:after="0" w:line="240" w:lineRule="auto"/>
              <w:ind w:left="-122" w:hanging="7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color w:val="000000"/>
                <w:sz w:val="24"/>
                <w:szCs w:val="24"/>
              </w:rPr>
              <w:t>433 885,6</w:t>
            </w:r>
          </w:p>
        </w:tc>
        <w:tc>
          <w:tcPr>
            <w:tcW w:w="1223" w:type="dxa"/>
            <w:vAlign w:val="center"/>
          </w:tcPr>
          <w:p w:rsidR="006F5B61" w:rsidRPr="005A1E2A" w:rsidRDefault="003411F6" w:rsidP="00320B38">
            <w:pPr>
              <w:spacing w:after="0" w:line="240" w:lineRule="auto"/>
              <w:ind w:left="-122" w:hanging="70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color w:val="000000"/>
                <w:sz w:val="24"/>
                <w:szCs w:val="24"/>
              </w:rPr>
              <w:t>530 618,5</w:t>
            </w:r>
          </w:p>
        </w:tc>
      </w:tr>
      <w:tr w:rsidR="006F5B61" w:rsidRPr="005A1E2A" w:rsidTr="00320B38">
        <w:trPr>
          <w:trHeight w:val="20"/>
          <w:jc w:val="center"/>
        </w:trPr>
        <w:tc>
          <w:tcPr>
            <w:tcW w:w="5720" w:type="dxa"/>
            <w:vAlign w:val="center"/>
          </w:tcPr>
          <w:p w:rsidR="006F5B61" w:rsidRPr="005A1E2A" w:rsidRDefault="006F5B61" w:rsidP="00320B3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Подпрограмма «Обеспечение реализации муниципальной программы и прочие мероприятия в области образования»</w:t>
            </w:r>
          </w:p>
        </w:tc>
        <w:tc>
          <w:tcPr>
            <w:tcW w:w="1272" w:type="dxa"/>
            <w:vAlign w:val="center"/>
          </w:tcPr>
          <w:p w:rsidR="006F5B61" w:rsidRPr="005A1E2A" w:rsidRDefault="003411F6" w:rsidP="00320B38">
            <w:pPr>
              <w:spacing w:after="0" w:line="240" w:lineRule="auto"/>
              <w:ind w:left="-1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color w:val="000000"/>
                <w:sz w:val="24"/>
                <w:szCs w:val="24"/>
              </w:rPr>
              <w:t>21 590,5</w:t>
            </w:r>
          </w:p>
        </w:tc>
        <w:tc>
          <w:tcPr>
            <w:tcW w:w="1337" w:type="dxa"/>
            <w:vAlign w:val="center"/>
          </w:tcPr>
          <w:p w:rsidR="006F5B61" w:rsidRPr="005A1E2A" w:rsidRDefault="003411F6" w:rsidP="00320B38">
            <w:pPr>
              <w:spacing w:after="0" w:line="240" w:lineRule="auto"/>
              <w:ind w:left="-1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color w:val="000000"/>
                <w:sz w:val="24"/>
                <w:szCs w:val="24"/>
              </w:rPr>
              <w:t>20 976,5</w:t>
            </w:r>
          </w:p>
        </w:tc>
        <w:tc>
          <w:tcPr>
            <w:tcW w:w="1223" w:type="dxa"/>
            <w:vAlign w:val="center"/>
          </w:tcPr>
          <w:p w:rsidR="006F5B61" w:rsidRPr="005A1E2A" w:rsidRDefault="003411F6" w:rsidP="00653A0C">
            <w:pPr>
              <w:spacing w:after="0" w:line="240" w:lineRule="auto"/>
              <w:ind w:left="-122"/>
              <w:jc w:val="center"/>
              <w:rPr>
                <w:rFonts w:ascii="Times New Roman" w:hAnsi="Times New Roman"/>
                <w:color w:val="000000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color w:val="000000"/>
                <w:sz w:val="24"/>
                <w:szCs w:val="24"/>
              </w:rPr>
              <w:t>20 940,3</w:t>
            </w:r>
          </w:p>
        </w:tc>
      </w:tr>
    </w:tbl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ind w:left="-142" w:firstLine="709"/>
        <w:jc w:val="both"/>
        <w:rPr>
          <w:rFonts w:ascii="Times New Roman" w:hAnsi="Times New Roman"/>
          <w:sz w:val="24"/>
          <w:szCs w:val="24"/>
        </w:rPr>
      </w:pPr>
    </w:p>
    <w:p w:rsidR="006F5B61" w:rsidRPr="005A1E2A" w:rsidRDefault="006F5B61" w:rsidP="00752781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6F5B61" w:rsidRPr="005A1E2A" w:rsidRDefault="006F5B61" w:rsidP="00752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1)</w:t>
      </w:r>
      <w:r w:rsidR="00237F84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 xml:space="preserve">подпрограмма </w:t>
      </w:r>
      <w:r w:rsidRPr="005A1E2A">
        <w:rPr>
          <w:rFonts w:ascii="Times New Roman" w:hAnsi="Times New Roman"/>
          <w:color w:val="000000"/>
          <w:sz w:val="24"/>
          <w:szCs w:val="24"/>
        </w:rPr>
        <w:t>«Дошкольное, общее и дополнительное образование»</w:t>
      </w:r>
      <w:r w:rsidR="003411F6" w:rsidRPr="005A1E2A">
        <w:rPr>
          <w:rFonts w:ascii="Times New Roman" w:hAnsi="Times New Roman"/>
          <w:color w:val="000000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на 202</w:t>
      </w:r>
      <w:r w:rsidR="003411F6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3411F6" w:rsidRPr="005A1E2A">
        <w:rPr>
          <w:rFonts w:ascii="Times New Roman" w:hAnsi="Times New Roman"/>
          <w:sz w:val="24"/>
          <w:szCs w:val="24"/>
        </w:rPr>
        <w:t>451 874,8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3411F6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3411F6" w:rsidRPr="005A1E2A">
        <w:rPr>
          <w:rFonts w:ascii="Times New Roman" w:hAnsi="Times New Roman"/>
          <w:sz w:val="24"/>
          <w:szCs w:val="24"/>
        </w:rPr>
        <w:t>454 862,1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3411F6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7F0471">
        <w:rPr>
          <w:rFonts w:ascii="Times New Roman" w:hAnsi="Times New Roman"/>
          <w:sz w:val="24"/>
          <w:szCs w:val="24"/>
        </w:rPr>
        <w:br/>
      </w:r>
      <w:r w:rsidR="003411F6" w:rsidRPr="005A1E2A">
        <w:rPr>
          <w:rFonts w:ascii="Times New Roman" w:hAnsi="Times New Roman"/>
          <w:sz w:val="24"/>
          <w:szCs w:val="24"/>
        </w:rPr>
        <w:t>551 558,8</w:t>
      </w:r>
      <w:r w:rsidRPr="005A1E2A">
        <w:rPr>
          <w:rFonts w:ascii="Times New Roman" w:hAnsi="Times New Roman"/>
          <w:sz w:val="24"/>
          <w:szCs w:val="24"/>
        </w:rPr>
        <w:t xml:space="preserve"> тыс. рублей, в том числе:</w:t>
      </w:r>
    </w:p>
    <w:p w:rsidR="006F5B61" w:rsidRPr="005A1E2A" w:rsidRDefault="006F5B61" w:rsidP="00752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обеспечение деятельности детских дошкольных учреждений на 202</w:t>
      </w:r>
      <w:r w:rsidR="003411F6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7F0471">
        <w:rPr>
          <w:rFonts w:ascii="Times New Roman" w:hAnsi="Times New Roman"/>
          <w:sz w:val="24"/>
          <w:szCs w:val="24"/>
        </w:rPr>
        <w:br/>
      </w:r>
      <w:r w:rsidR="003411F6" w:rsidRPr="005A1E2A">
        <w:rPr>
          <w:rFonts w:ascii="Times New Roman" w:hAnsi="Times New Roman"/>
          <w:sz w:val="24"/>
          <w:szCs w:val="24"/>
        </w:rPr>
        <w:t>118 854,9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3411F6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3411F6" w:rsidRPr="005A1E2A">
        <w:rPr>
          <w:rFonts w:ascii="Times New Roman" w:hAnsi="Times New Roman"/>
          <w:sz w:val="24"/>
          <w:szCs w:val="24"/>
        </w:rPr>
        <w:t>118 368,2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3411F6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7F0471">
        <w:rPr>
          <w:rFonts w:ascii="Times New Roman" w:hAnsi="Times New Roman"/>
          <w:sz w:val="24"/>
          <w:szCs w:val="24"/>
        </w:rPr>
        <w:br/>
      </w:r>
      <w:r w:rsidR="003411F6" w:rsidRPr="005A1E2A">
        <w:rPr>
          <w:rFonts w:ascii="Times New Roman" w:hAnsi="Times New Roman"/>
          <w:sz w:val="24"/>
          <w:szCs w:val="24"/>
        </w:rPr>
        <w:t>105 871,9</w:t>
      </w:r>
      <w:r w:rsidRPr="005A1E2A">
        <w:rPr>
          <w:rFonts w:ascii="Times New Roman" w:hAnsi="Times New Roman"/>
          <w:sz w:val="24"/>
          <w:szCs w:val="24"/>
        </w:rPr>
        <w:t xml:space="preserve"> тыс. рублей;</w:t>
      </w:r>
    </w:p>
    <w:p w:rsidR="006F5B61" w:rsidRPr="005A1E2A" w:rsidRDefault="006F5B61" w:rsidP="00752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обеспечение деятельности общеобразовательных учреждений на 202</w:t>
      </w:r>
      <w:r w:rsidR="003411F6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7F0471">
        <w:rPr>
          <w:rFonts w:ascii="Times New Roman" w:hAnsi="Times New Roman"/>
          <w:sz w:val="24"/>
          <w:szCs w:val="24"/>
        </w:rPr>
        <w:br/>
      </w:r>
      <w:r w:rsidR="003411F6" w:rsidRPr="005A1E2A">
        <w:rPr>
          <w:rFonts w:ascii="Times New Roman" w:hAnsi="Times New Roman"/>
          <w:sz w:val="24"/>
          <w:szCs w:val="24"/>
        </w:rPr>
        <w:t>273 325,8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3411F6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3411F6" w:rsidRPr="005A1E2A">
        <w:rPr>
          <w:rFonts w:ascii="Times New Roman" w:hAnsi="Times New Roman"/>
          <w:sz w:val="24"/>
          <w:szCs w:val="24"/>
        </w:rPr>
        <w:t>267 308,2 т</w:t>
      </w:r>
      <w:r w:rsidRPr="005A1E2A">
        <w:rPr>
          <w:rFonts w:ascii="Times New Roman" w:hAnsi="Times New Roman"/>
          <w:sz w:val="24"/>
          <w:szCs w:val="24"/>
        </w:rPr>
        <w:t>ыс. рублей, на 202</w:t>
      </w:r>
      <w:r w:rsidR="003411F6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7F0471">
        <w:rPr>
          <w:rFonts w:ascii="Times New Roman" w:hAnsi="Times New Roman"/>
          <w:sz w:val="24"/>
          <w:szCs w:val="24"/>
        </w:rPr>
        <w:br/>
      </w:r>
      <w:r w:rsidR="003411F6" w:rsidRPr="005A1E2A">
        <w:rPr>
          <w:rFonts w:ascii="Times New Roman" w:hAnsi="Times New Roman"/>
          <w:sz w:val="24"/>
          <w:szCs w:val="24"/>
        </w:rPr>
        <w:t>237 150,2</w:t>
      </w:r>
      <w:r w:rsidRPr="005A1E2A">
        <w:rPr>
          <w:rFonts w:ascii="Times New Roman" w:hAnsi="Times New Roman"/>
          <w:sz w:val="24"/>
          <w:szCs w:val="24"/>
        </w:rPr>
        <w:t xml:space="preserve"> тыс. рублей;</w:t>
      </w:r>
    </w:p>
    <w:p w:rsidR="006F5B61" w:rsidRPr="005A1E2A" w:rsidRDefault="006F5B61" w:rsidP="00752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обеспечение деятельности учреждений дополнительного образования на 202</w:t>
      </w:r>
      <w:r w:rsidR="00690B61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690B61" w:rsidRPr="005A1E2A">
        <w:rPr>
          <w:rFonts w:ascii="Times New Roman" w:hAnsi="Times New Roman"/>
          <w:sz w:val="24"/>
          <w:szCs w:val="24"/>
        </w:rPr>
        <w:t>27 923,9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690B61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690B61" w:rsidRPr="005A1E2A">
        <w:rPr>
          <w:rFonts w:ascii="Times New Roman" w:hAnsi="Times New Roman"/>
          <w:sz w:val="24"/>
          <w:szCs w:val="24"/>
        </w:rPr>
        <w:t>33 044,2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690B61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690B61" w:rsidRPr="005A1E2A">
        <w:rPr>
          <w:rFonts w:ascii="Times New Roman" w:hAnsi="Times New Roman"/>
          <w:sz w:val="24"/>
          <w:szCs w:val="24"/>
        </w:rPr>
        <w:t>23 986,3</w:t>
      </w:r>
      <w:r w:rsidRPr="005A1E2A">
        <w:rPr>
          <w:rFonts w:ascii="Times New Roman" w:hAnsi="Times New Roman"/>
          <w:sz w:val="24"/>
          <w:szCs w:val="24"/>
        </w:rPr>
        <w:t xml:space="preserve"> тыс. рублей;</w:t>
      </w:r>
    </w:p>
    <w:p w:rsidR="006F5B61" w:rsidRPr="005A1E2A" w:rsidRDefault="006F5B61" w:rsidP="00752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сохранение и дальнейшее развитие бурятского языка на 202</w:t>
      </w:r>
      <w:r w:rsidR="00690B61" w:rsidRPr="005A1E2A">
        <w:rPr>
          <w:rFonts w:ascii="Times New Roman" w:hAnsi="Times New Roman"/>
          <w:sz w:val="24"/>
          <w:szCs w:val="24"/>
        </w:rPr>
        <w:t xml:space="preserve">0-2023 </w:t>
      </w:r>
      <w:r w:rsidRPr="005A1E2A">
        <w:rPr>
          <w:rFonts w:ascii="Times New Roman" w:hAnsi="Times New Roman"/>
          <w:sz w:val="24"/>
          <w:szCs w:val="24"/>
        </w:rPr>
        <w:t>год</w:t>
      </w:r>
      <w:r w:rsidR="00690B61" w:rsidRPr="005A1E2A">
        <w:rPr>
          <w:rFonts w:ascii="Times New Roman" w:hAnsi="Times New Roman"/>
          <w:sz w:val="24"/>
          <w:szCs w:val="24"/>
        </w:rPr>
        <w:t>ы</w:t>
      </w:r>
      <w:r w:rsidRPr="005A1E2A">
        <w:rPr>
          <w:rFonts w:ascii="Times New Roman" w:hAnsi="Times New Roman"/>
          <w:sz w:val="24"/>
          <w:szCs w:val="24"/>
        </w:rPr>
        <w:t xml:space="preserve"> в сумме </w:t>
      </w:r>
      <w:r w:rsidR="00690B61" w:rsidRPr="005A1E2A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3</w:t>
      </w:r>
      <w:r w:rsidR="00690B61" w:rsidRPr="005A1E2A">
        <w:rPr>
          <w:rFonts w:ascii="Times New Roman" w:hAnsi="Times New Roman"/>
          <w:sz w:val="24"/>
          <w:szCs w:val="24"/>
        </w:rPr>
        <w:t>8</w:t>
      </w:r>
      <w:r w:rsidRPr="005A1E2A">
        <w:rPr>
          <w:rFonts w:ascii="Times New Roman" w:hAnsi="Times New Roman"/>
          <w:sz w:val="24"/>
          <w:szCs w:val="24"/>
        </w:rPr>
        <w:t>,0 тыс. рублей</w:t>
      </w:r>
      <w:r w:rsidR="00690B61" w:rsidRPr="005A1E2A">
        <w:rPr>
          <w:rFonts w:ascii="Times New Roman" w:hAnsi="Times New Roman"/>
          <w:sz w:val="24"/>
          <w:szCs w:val="24"/>
        </w:rPr>
        <w:t xml:space="preserve"> ежегодно</w:t>
      </w:r>
      <w:r w:rsidRPr="005A1E2A">
        <w:rPr>
          <w:rFonts w:ascii="Times New Roman" w:hAnsi="Times New Roman"/>
          <w:sz w:val="24"/>
          <w:szCs w:val="24"/>
        </w:rPr>
        <w:t>;</w:t>
      </w:r>
    </w:p>
    <w:p w:rsidR="006F5B61" w:rsidRPr="005A1E2A" w:rsidRDefault="006F5B61" w:rsidP="00752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повышение безопасности дорожного движения на 202</w:t>
      </w:r>
      <w:r w:rsidR="00690B61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>-202</w:t>
      </w:r>
      <w:r w:rsidR="00690B61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25,0 тыс. рублей ежегодно;</w:t>
      </w:r>
    </w:p>
    <w:p w:rsidR="006F5B61" w:rsidRPr="005A1E2A" w:rsidRDefault="006F5B61" w:rsidP="00752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капитальные ремонты в образовательных организациях на 202</w:t>
      </w:r>
      <w:r w:rsidR="00FB15DA" w:rsidRPr="005A1E2A">
        <w:rPr>
          <w:rFonts w:ascii="Times New Roman" w:hAnsi="Times New Roman"/>
          <w:sz w:val="24"/>
          <w:szCs w:val="24"/>
        </w:rPr>
        <w:t xml:space="preserve">1-2023 годы в сумме </w:t>
      </w:r>
      <w:r w:rsidR="00FB15DA" w:rsidRPr="005A1E2A">
        <w:rPr>
          <w:rFonts w:ascii="Times New Roman" w:hAnsi="Times New Roman"/>
          <w:sz w:val="24"/>
          <w:szCs w:val="24"/>
        </w:rPr>
        <w:br/>
        <w:t>0,0 тыс. рублей ежегодно</w:t>
      </w:r>
      <w:r w:rsidRPr="005A1E2A">
        <w:rPr>
          <w:rFonts w:ascii="Times New Roman" w:hAnsi="Times New Roman"/>
          <w:sz w:val="24"/>
          <w:szCs w:val="24"/>
        </w:rPr>
        <w:t>;</w:t>
      </w:r>
    </w:p>
    <w:p w:rsidR="006F5B61" w:rsidRPr="005A1E2A" w:rsidRDefault="006F5B61" w:rsidP="00752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lastRenderedPageBreak/>
        <w:t xml:space="preserve">строительство средней общеобразовательной школы на </w:t>
      </w:r>
      <w:r w:rsidR="00FB15DA" w:rsidRPr="005A1E2A">
        <w:rPr>
          <w:rFonts w:ascii="Times New Roman" w:hAnsi="Times New Roman"/>
          <w:sz w:val="24"/>
          <w:szCs w:val="24"/>
        </w:rPr>
        <w:t>250</w:t>
      </w:r>
      <w:r w:rsidRPr="005A1E2A">
        <w:rPr>
          <w:rFonts w:ascii="Times New Roman" w:hAnsi="Times New Roman"/>
          <w:sz w:val="24"/>
          <w:szCs w:val="24"/>
        </w:rPr>
        <w:t xml:space="preserve"> мест в </w:t>
      </w:r>
      <w:r w:rsidR="00FB15DA" w:rsidRPr="005A1E2A">
        <w:rPr>
          <w:rFonts w:ascii="Times New Roman" w:hAnsi="Times New Roman"/>
          <w:sz w:val="24"/>
          <w:szCs w:val="24"/>
        </w:rPr>
        <w:t xml:space="preserve">п.Новонукутский </w:t>
      </w:r>
      <w:r w:rsidRPr="005A1E2A">
        <w:rPr>
          <w:rFonts w:ascii="Times New Roman" w:hAnsi="Times New Roman"/>
          <w:sz w:val="24"/>
          <w:szCs w:val="24"/>
        </w:rPr>
        <w:t>Нукутского района Иркутской области на 202</w:t>
      </w:r>
      <w:r w:rsidR="00FB15DA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FB15DA" w:rsidRPr="005A1E2A">
        <w:rPr>
          <w:rFonts w:ascii="Times New Roman" w:hAnsi="Times New Roman"/>
          <w:sz w:val="24"/>
          <w:szCs w:val="24"/>
        </w:rPr>
        <w:t>150 938,9</w:t>
      </w:r>
      <w:r w:rsidRPr="005A1E2A">
        <w:rPr>
          <w:rFonts w:ascii="Times New Roman" w:hAnsi="Times New Roman"/>
          <w:sz w:val="24"/>
          <w:szCs w:val="24"/>
        </w:rPr>
        <w:t xml:space="preserve"> тыс. рублей;</w:t>
      </w:r>
    </w:p>
    <w:p w:rsidR="006F5B61" w:rsidRPr="005A1E2A" w:rsidRDefault="006F5B61" w:rsidP="00752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обеспечение противопожарных мероприятий </w:t>
      </w:r>
      <w:r w:rsidR="00FB15DA" w:rsidRPr="005A1E2A">
        <w:rPr>
          <w:rFonts w:ascii="Times New Roman" w:hAnsi="Times New Roman"/>
          <w:sz w:val="24"/>
          <w:szCs w:val="24"/>
        </w:rPr>
        <w:t>на 2021-2023 годы в сумме 0,0 тыс. рублей ежегодно</w:t>
      </w:r>
      <w:r w:rsidRPr="005A1E2A">
        <w:rPr>
          <w:rFonts w:ascii="Times New Roman" w:hAnsi="Times New Roman"/>
          <w:sz w:val="24"/>
          <w:szCs w:val="24"/>
        </w:rPr>
        <w:t>;</w:t>
      </w:r>
    </w:p>
    <w:p w:rsidR="006F5B61" w:rsidRPr="005A1E2A" w:rsidRDefault="006F5B61" w:rsidP="00752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безопасность школьных перевозок на 202</w:t>
      </w:r>
      <w:r w:rsidR="00FB15DA" w:rsidRPr="005A1E2A">
        <w:rPr>
          <w:rFonts w:ascii="Times New Roman" w:hAnsi="Times New Roman"/>
          <w:sz w:val="24"/>
          <w:szCs w:val="24"/>
        </w:rPr>
        <w:t>1</w:t>
      </w:r>
      <w:r w:rsidR="0091223F" w:rsidRPr="005A1E2A">
        <w:rPr>
          <w:rFonts w:ascii="Times New Roman" w:hAnsi="Times New Roman"/>
          <w:sz w:val="24"/>
          <w:szCs w:val="24"/>
        </w:rPr>
        <w:t xml:space="preserve"> год в сумме 0,0 тыс. рублей, на 202</w:t>
      </w:r>
      <w:r w:rsidR="00FB15DA" w:rsidRPr="005A1E2A">
        <w:rPr>
          <w:rFonts w:ascii="Times New Roman" w:hAnsi="Times New Roman"/>
          <w:sz w:val="24"/>
          <w:szCs w:val="24"/>
        </w:rPr>
        <w:t>2</w:t>
      </w:r>
      <w:r w:rsidR="0091223F"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FB15DA" w:rsidRPr="005A1E2A">
        <w:rPr>
          <w:rFonts w:ascii="Times New Roman" w:hAnsi="Times New Roman"/>
          <w:sz w:val="24"/>
          <w:szCs w:val="24"/>
        </w:rPr>
        <w:t>7 500,0</w:t>
      </w:r>
      <w:r w:rsidR="0091223F" w:rsidRPr="005A1E2A">
        <w:rPr>
          <w:rFonts w:ascii="Times New Roman" w:hAnsi="Times New Roman"/>
          <w:sz w:val="24"/>
          <w:szCs w:val="24"/>
        </w:rPr>
        <w:t xml:space="preserve"> тыс. рублей, на </w:t>
      </w:r>
      <w:r w:rsidRPr="005A1E2A">
        <w:rPr>
          <w:rFonts w:ascii="Times New Roman" w:hAnsi="Times New Roman"/>
          <w:sz w:val="24"/>
          <w:szCs w:val="24"/>
        </w:rPr>
        <w:t>202</w:t>
      </w:r>
      <w:r w:rsidR="00FB15DA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FB15DA" w:rsidRPr="005A1E2A">
        <w:rPr>
          <w:rFonts w:ascii="Times New Roman" w:hAnsi="Times New Roman"/>
          <w:sz w:val="24"/>
          <w:szCs w:val="24"/>
        </w:rPr>
        <w:t>7 500,0</w:t>
      </w:r>
      <w:r w:rsidRPr="005A1E2A">
        <w:rPr>
          <w:rFonts w:ascii="Times New Roman" w:hAnsi="Times New Roman"/>
          <w:sz w:val="24"/>
          <w:szCs w:val="24"/>
        </w:rPr>
        <w:t xml:space="preserve"> тыс. рублей;</w:t>
      </w:r>
    </w:p>
    <w:p w:rsidR="006F5B61" w:rsidRPr="005A1E2A" w:rsidRDefault="006F5B61" w:rsidP="00752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содействие занятости несовершеннолетних граждан на 202</w:t>
      </w:r>
      <w:r w:rsidR="00FB15DA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242,0 тыс. рублей, на 202</w:t>
      </w:r>
      <w:r w:rsidR="00FB15DA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251,7 тыс. рублей, на 202</w:t>
      </w:r>
      <w:r w:rsidR="00FB15DA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261,7 тыс. рублей;</w:t>
      </w:r>
    </w:p>
    <w:p w:rsidR="006F5B61" w:rsidRPr="005A1E2A" w:rsidRDefault="006F5B61" w:rsidP="00752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укрепление материально-технической базы в образовательных организациях на </w:t>
      </w:r>
      <w:r w:rsidR="00FB15DA" w:rsidRPr="005A1E2A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202</w:t>
      </w:r>
      <w:r w:rsidR="00FB15DA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FB15DA" w:rsidRPr="005A1E2A">
        <w:rPr>
          <w:rFonts w:ascii="Times New Roman" w:hAnsi="Times New Roman"/>
          <w:sz w:val="24"/>
          <w:szCs w:val="24"/>
        </w:rPr>
        <w:t>471,6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FB15DA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FB15DA" w:rsidRPr="005A1E2A">
        <w:rPr>
          <w:rFonts w:ascii="Times New Roman" w:hAnsi="Times New Roman"/>
          <w:sz w:val="24"/>
          <w:szCs w:val="24"/>
        </w:rPr>
        <w:t>2 358,4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FB15DA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FB15DA" w:rsidRPr="005A1E2A">
        <w:rPr>
          <w:rFonts w:ascii="Times New Roman" w:hAnsi="Times New Roman"/>
          <w:sz w:val="24"/>
          <w:szCs w:val="24"/>
        </w:rPr>
        <w:t>0,0</w:t>
      </w:r>
      <w:r w:rsidRPr="005A1E2A">
        <w:rPr>
          <w:rFonts w:ascii="Times New Roman" w:hAnsi="Times New Roman"/>
          <w:sz w:val="24"/>
          <w:szCs w:val="24"/>
        </w:rPr>
        <w:t xml:space="preserve"> тыс. рублей;</w:t>
      </w:r>
    </w:p>
    <w:p w:rsidR="006F5B61" w:rsidRPr="005A1E2A" w:rsidRDefault="006F5B61" w:rsidP="00752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реализация национальных проектов </w:t>
      </w:r>
      <w:r w:rsidR="00FB15DA" w:rsidRPr="005A1E2A">
        <w:rPr>
          <w:rFonts w:ascii="Times New Roman" w:hAnsi="Times New Roman"/>
          <w:sz w:val="24"/>
          <w:szCs w:val="24"/>
        </w:rPr>
        <w:t>на 2021-2023 годы в сумме 0,0 тыс. рублей ежегодно;</w:t>
      </w:r>
    </w:p>
    <w:p w:rsidR="006F5B61" w:rsidRPr="005A1E2A" w:rsidRDefault="006F5B61" w:rsidP="00752781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обеспечение бесплатным двухразовым питанием обучающихся с ОВЗ на 202</w:t>
      </w:r>
      <w:r w:rsidR="00FB15DA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FB15DA" w:rsidRPr="005A1E2A">
        <w:rPr>
          <w:rFonts w:ascii="Times New Roman" w:hAnsi="Times New Roman"/>
          <w:sz w:val="24"/>
          <w:szCs w:val="24"/>
        </w:rPr>
        <w:t>2 871,9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FB15DA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FB15DA" w:rsidRPr="005A1E2A">
        <w:rPr>
          <w:rFonts w:ascii="Times New Roman" w:hAnsi="Times New Roman"/>
          <w:sz w:val="24"/>
          <w:szCs w:val="24"/>
        </w:rPr>
        <w:t>2 871,9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FB15DA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ED3285">
        <w:rPr>
          <w:rFonts w:ascii="Times New Roman" w:hAnsi="Times New Roman"/>
          <w:sz w:val="24"/>
          <w:szCs w:val="24"/>
        </w:rPr>
        <w:br/>
      </w:r>
      <w:r w:rsidR="00FB15DA" w:rsidRPr="005A1E2A">
        <w:rPr>
          <w:rFonts w:ascii="Times New Roman" w:hAnsi="Times New Roman"/>
          <w:sz w:val="24"/>
          <w:szCs w:val="24"/>
        </w:rPr>
        <w:t>2 822,1</w:t>
      </w:r>
      <w:r w:rsidRPr="005A1E2A">
        <w:rPr>
          <w:rFonts w:ascii="Times New Roman" w:hAnsi="Times New Roman"/>
          <w:sz w:val="24"/>
          <w:szCs w:val="24"/>
        </w:rPr>
        <w:t xml:space="preserve"> тыс. рублей;</w:t>
      </w:r>
    </w:p>
    <w:p w:rsidR="00653A0C" w:rsidRPr="005A1E2A" w:rsidRDefault="00653A0C" w:rsidP="00653A0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дополнительное финансовое обеспечение мероприятий по организации питания обучающихся в муниципальных общеобразовательных организациях Иркутской области на </w:t>
      </w:r>
      <w:r w:rsidR="007F0471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202</w:t>
      </w:r>
      <w:r w:rsidR="00237F84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</w:t>
      </w:r>
      <w:r w:rsidR="00237F84" w:rsidRPr="005A1E2A">
        <w:rPr>
          <w:rFonts w:ascii="Times New Roman" w:hAnsi="Times New Roman"/>
          <w:sz w:val="24"/>
          <w:szCs w:val="24"/>
        </w:rPr>
        <w:t xml:space="preserve"> 2 120,0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237F84" w:rsidRPr="005A1E2A">
        <w:rPr>
          <w:rFonts w:ascii="Times New Roman" w:hAnsi="Times New Roman"/>
          <w:sz w:val="24"/>
          <w:szCs w:val="24"/>
        </w:rPr>
        <w:t>2 год в сумме 2 120,0 тыс.</w:t>
      </w:r>
      <w:r w:rsidR="00496446" w:rsidRPr="005A1E2A">
        <w:rPr>
          <w:rFonts w:ascii="Times New Roman" w:hAnsi="Times New Roman"/>
          <w:sz w:val="24"/>
          <w:szCs w:val="24"/>
        </w:rPr>
        <w:t xml:space="preserve"> </w:t>
      </w:r>
      <w:r w:rsidR="00237F84" w:rsidRPr="005A1E2A">
        <w:rPr>
          <w:rFonts w:ascii="Times New Roman" w:hAnsi="Times New Roman"/>
          <w:sz w:val="24"/>
          <w:szCs w:val="24"/>
        </w:rPr>
        <w:t xml:space="preserve">рублей, на </w:t>
      </w:r>
      <w:r w:rsidRPr="005A1E2A">
        <w:rPr>
          <w:rFonts w:ascii="Times New Roman" w:hAnsi="Times New Roman"/>
          <w:sz w:val="24"/>
          <w:szCs w:val="24"/>
        </w:rPr>
        <w:t>202</w:t>
      </w:r>
      <w:r w:rsidR="00237F84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237F84" w:rsidRPr="005A1E2A">
        <w:rPr>
          <w:rFonts w:ascii="Times New Roman" w:hAnsi="Times New Roman"/>
          <w:sz w:val="24"/>
          <w:szCs w:val="24"/>
        </w:rPr>
        <w:t>2 024,4</w:t>
      </w:r>
      <w:r w:rsidRPr="005A1E2A">
        <w:rPr>
          <w:rFonts w:ascii="Times New Roman" w:hAnsi="Times New Roman"/>
          <w:sz w:val="24"/>
          <w:szCs w:val="24"/>
        </w:rPr>
        <w:t xml:space="preserve"> тыс. рублей. </w:t>
      </w:r>
    </w:p>
    <w:p w:rsidR="006F5B61" w:rsidRPr="005A1E2A" w:rsidRDefault="006F5B61" w:rsidP="00653A0C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2)</w:t>
      </w:r>
      <w:r w:rsidR="00237F84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подпрограмма «Обеспечение реализации муниципальной программы и прочие мероприятия в области образования» на 202</w:t>
      </w:r>
      <w:r w:rsidR="00237F84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237F84" w:rsidRPr="005A1E2A">
        <w:rPr>
          <w:rFonts w:ascii="Times New Roman" w:hAnsi="Times New Roman"/>
          <w:sz w:val="24"/>
          <w:szCs w:val="24"/>
        </w:rPr>
        <w:t>21 590,5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237F84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237F84" w:rsidRPr="005A1E2A">
        <w:rPr>
          <w:rFonts w:ascii="Times New Roman" w:hAnsi="Times New Roman"/>
          <w:sz w:val="24"/>
          <w:szCs w:val="24"/>
        </w:rPr>
        <w:t>20 976,5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237F84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237F84" w:rsidRPr="005A1E2A">
        <w:rPr>
          <w:rFonts w:ascii="Times New Roman" w:hAnsi="Times New Roman"/>
          <w:sz w:val="24"/>
          <w:szCs w:val="24"/>
        </w:rPr>
        <w:t>20 940,3</w:t>
      </w:r>
      <w:r w:rsidRPr="005A1E2A">
        <w:rPr>
          <w:rFonts w:ascii="Times New Roman" w:hAnsi="Times New Roman"/>
          <w:sz w:val="24"/>
          <w:szCs w:val="24"/>
        </w:rPr>
        <w:t xml:space="preserve"> тыс.</w:t>
      </w:r>
      <w:r w:rsidR="00237F84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рублей, в том числе:</w:t>
      </w:r>
    </w:p>
    <w:p w:rsidR="006F5B61" w:rsidRPr="005A1E2A" w:rsidRDefault="006F5B61" w:rsidP="00BA4D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обеспечение деятельности детского лагеря «Березка» на 202</w:t>
      </w:r>
      <w:r w:rsidR="00237F84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237F84" w:rsidRPr="005A1E2A">
        <w:rPr>
          <w:rFonts w:ascii="Times New Roman" w:hAnsi="Times New Roman"/>
          <w:sz w:val="24"/>
          <w:szCs w:val="24"/>
        </w:rPr>
        <w:t>7 427,6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237F84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237F84" w:rsidRPr="005A1E2A">
        <w:rPr>
          <w:rFonts w:ascii="Times New Roman" w:hAnsi="Times New Roman"/>
          <w:sz w:val="24"/>
          <w:szCs w:val="24"/>
        </w:rPr>
        <w:t>6 922,0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237F84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237F84" w:rsidRPr="005A1E2A">
        <w:rPr>
          <w:rFonts w:ascii="Times New Roman" w:hAnsi="Times New Roman"/>
          <w:sz w:val="24"/>
          <w:szCs w:val="24"/>
        </w:rPr>
        <w:t>6 956,8</w:t>
      </w:r>
      <w:r w:rsidRPr="005A1E2A">
        <w:rPr>
          <w:rFonts w:ascii="Times New Roman" w:hAnsi="Times New Roman"/>
          <w:sz w:val="24"/>
          <w:szCs w:val="24"/>
        </w:rPr>
        <w:t xml:space="preserve"> тыс. рублей;</w:t>
      </w:r>
    </w:p>
    <w:p w:rsidR="006F5B61" w:rsidRPr="005A1E2A" w:rsidRDefault="006F5B61" w:rsidP="00BA4D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обеспечение деятельности учебно-методического кабинета, централизованной бухгалтерии, группы хозяйственного обслуживания, логопедических пунктов на 202</w:t>
      </w:r>
      <w:r w:rsidR="00496446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496446" w:rsidRPr="005A1E2A">
        <w:rPr>
          <w:rFonts w:ascii="Times New Roman" w:hAnsi="Times New Roman"/>
          <w:sz w:val="24"/>
          <w:szCs w:val="24"/>
        </w:rPr>
        <w:t>14 022,9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496446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496446" w:rsidRPr="005A1E2A">
        <w:rPr>
          <w:rFonts w:ascii="Times New Roman" w:hAnsi="Times New Roman"/>
          <w:sz w:val="24"/>
          <w:szCs w:val="24"/>
        </w:rPr>
        <w:t>13 904,1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496446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496446" w:rsidRPr="005A1E2A">
        <w:rPr>
          <w:rFonts w:ascii="Times New Roman" w:hAnsi="Times New Roman"/>
          <w:sz w:val="24"/>
          <w:szCs w:val="24"/>
        </w:rPr>
        <w:t>13 832,7</w:t>
      </w:r>
      <w:r w:rsidRPr="005A1E2A">
        <w:rPr>
          <w:rFonts w:ascii="Times New Roman" w:hAnsi="Times New Roman"/>
          <w:sz w:val="24"/>
          <w:szCs w:val="24"/>
        </w:rPr>
        <w:t xml:space="preserve"> тыс. рублей;</w:t>
      </w:r>
    </w:p>
    <w:p w:rsidR="006F5B61" w:rsidRPr="005A1E2A" w:rsidRDefault="006F5B61" w:rsidP="00BA4D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повышение квалификации руководящего состава и методистов на 202</w:t>
      </w:r>
      <w:r w:rsidR="00496446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7F0471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10,0 тыс. рублей, на 202</w:t>
      </w:r>
      <w:r w:rsidR="00496446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10,4 тыс. рублей, на 202</w:t>
      </w:r>
      <w:r w:rsidR="00496446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10,8 тыс. рублей;</w:t>
      </w:r>
    </w:p>
    <w:p w:rsidR="006F5B61" w:rsidRPr="005A1E2A" w:rsidRDefault="006F5B61" w:rsidP="00BA4D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организация методической поддержки эффективных и значимых инновационных проектов на 202</w:t>
      </w:r>
      <w:r w:rsidR="00496446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>-202</w:t>
      </w:r>
      <w:r w:rsidR="00496446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50,0 тыс. рублей ежегодно;</w:t>
      </w:r>
    </w:p>
    <w:p w:rsidR="006F5B61" w:rsidRPr="005A1E2A" w:rsidRDefault="006F5B61" w:rsidP="00BA4DB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организация и проведение олимпиад, конкурсов, научно-практических конференций, фестивалей в сфере образования на 202</w:t>
      </w:r>
      <w:r w:rsidR="00496446" w:rsidRPr="005A1E2A">
        <w:rPr>
          <w:rFonts w:ascii="Times New Roman" w:hAnsi="Times New Roman"/>
          <w:sz w:val="24"/>
          <w:szCs w:val="24"/>
        </w:rPr>
        <w:t>1 год в сумме 90 тыс. рублей, на 2022</w:t>
      </w:r>
      <w:r w:rsidRPr="005A1E2A">
        <w:rPr>
          <w:rFonts w:ascii="Times New Roman" w:hAnsi="Times New Roman"/>
          <w:sz w:val="24"/>
          <w:szCs w:val="24"/>
        </w:rPr>
        <w:t>-202</w:t>
      </w:r>
      <w:r w:rsidR="00496446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</w:t>
      </w:r>
      <w:r w:rsidR="00496446" w:rsidRPr="005A1E2A">
        <w:rPr>
          <w:rFonts w:ascii="Times New Roman" w:hAnsi="Times New Roman"/>
          <w:sz w:val="24"/>
          <w:szCs w:val="24"/>
        </w:rPr>
        <w:t>90,0</w:t>
      </w:r>
      <w:r w:rsidRPr="005A1E2A">
        <w:rPr>
          <w:rFonts w:ascii="Times New Roman" w:hAnsi="Times New Roman"/>
          <w:sz w:val="24"/>
          <w:szCs w:val="24"/>
        </w:rPr>
        <w:t xml:space="preserve"> тыс. рублей </w:t>
      </w:r>
      <w:r w:rsidR="00496446" w:rsidRPr="005A1E2A">
        <w:rPr>
          <w:rFonts w:ascii="Times New Roman" w:hAnsi="Times New Roman"/>
          <w:sz w:val="24"/>
          <w:szCs w:val="24"/>
        </w:rPr>
        <w:t>соответственно по годам</w:t>
      </w:r>
      <w:r w:rsidRPr="005A1E2A">
        <w:rPr>
          <w:rFonts w:ascii="Times New Roman" w:hAnsi="Times New Roman"/>
          <w:sz w:val="24"/>
          <w:szCs w:val="24"/>
        </w:rPr>
        <w:t>.</w:t>
      </w:r>
    </w:p>
    <w:p w:rsidR="006F5B61" w:rsidRPr="005A1E2A" w:rsidRDefault="006F5B61" w:rsidP="006A2A46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За счет средств областного бюджета</w:t>
      </w:r>
      <w:r w:rsidR="00496446" w:rsidRPr="005A1E2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предусмотрены бюджетные ассигнования на </w:t>
      </w:r>
      <w:r w:rsidR="00ED3285">
        <w:rPr>
          <w:rFonts w:ascii="Times New Roman" w:hAnsi="Times New Roman"/>
          <w:sz w:val="24"/>
          <w:szCs w:val="24"/>
          <w:lang w:eastAsia="ru-RU"/>
        </w:rPr>
        <w:br/>
      </w:r>
      <w:r w:rsidRPr="005A1E2A">
        <w:rPr>
          <w:rFonts w:ascii="Times New Roman" w:hAnsi="Times New Roman"/>
          <w:sz w:val="24"/>
          <w:szCs w:val="24"/>
          <w:lang w:eastAsia="ru-RU"/>
        </w:rPr>
        <w:t>202</w:t>
      </w:r>
      <w:r w:rsidR="00496446" w:rsidRPr="005A1E2A">
        <w:rPr>
          <w:rFonts w:ascii="Times New Roman" w:hAnsi="Times New Roman"/>
          <w:sz w:val="24"/>
          <w:szCs w:val="24"/>
          <w:lang w:eastAsia="ru-RU"/>
        </w:rPr>
        <w:t>1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 в сумме </w:t>
      </w:r>
      <w:r w:rsidR="00496446" w:rsidRPr="005A1E2A">
        <w:rPr>
          <w:rFonts w:ascii="Times New Roman" w:hAnsi="Times New Roman"/>
          <w:sz w:val="24"/>
          <w:szCs w:val="24"/>
          <w:lang w:eastAsia="ru-RU"/>
        </w:rPr>
        <w:t>379 925,9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тыс. рублей, на 202</w:t>
      </w:r>
      <w:r w:rsidR="00496446" w:rsidRPr="005A1E2A">
        <w:rPr>
          <w:rFonts w:ascii="Times New Roman" w:hAnsi="Times New Roman"/>
          <w:sz w:val="24"/>
          <w:szCs w:val="24"/>
          <w:lang w:eastAsia="ru-RU"/>
        </w:rPr>
        <w:t>2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 в сумме </w:t>
      </w:r>
      <w:r w:rsidR="00496446" w:rsidRPr="005A1E2A">
        <w:rPr>
          <w:rFonts w:ascii="Times New Roman" w:hAnsi="Times New Roman"/>
          <w:sz w:val="24"/>
          <w:szCs w:val="24"/>
          <w:lang w:eastAsia="ru-RU"/>
        </w:rPr>
        <w:t>384 602,9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тыс. рублей, на </w:t>
      </w:r>
      <w:r w:rsidR="00496446" w:rsidRPr="005A1E2A">
        <w:rPr>
          <w:rFonts w:ascii="Times New Roman" w:hAnsi="Times New Roman"/>
          <w:sz w:val="24"/>
          <w:szCs w:val="24"/>
          <w:lang w:eastAsia="ru-RU"/>
        </w:rPr>
        <w:br/>
      </w:r>
      <w:r w:rsidRPr="005A1E2A">
        <w:rPr>
          <w:rFonts w:ascii="Times New Roman" w:hAnsi="Times New Roman"/>
          <w:sz w:val="24"/>
          <w:szCs w:val="24"/>
          <w:lang w:eastAsia="ru-RU"/>
        </w:rPr>
        <w:t>202</w:t>
      </w:r>
      <w:r w:rsidR="00496446" w:rsidRPr="005A1E2A">
        <w:rPr>
          <w:rFonts w:ascii="Times New Roman" w:hAnsi="Times New Roman"/>
          <w:sz w:val="24"/>
          <w:szCs w:val="24"/>
          <w:lang w:eastAsia="ru-RU"/>
        </w:rPr>
        <w:t>3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 в сумме </w:t>
      </w:r>
      <w:r w:rsidR="00496446" w:rsidRPr="005A1E2A">
        <w:rPr>
          <w:rFonts w:ascii="Times New Roman" w:hAnsi="Times New Roman"/>
          <w:sz w:val="24"/>
          <w:szCs w:val="24"/>
          <w:lang w:eastAsia="ru-RU"/>
        </w:rPr>
        <w:t>483 663,4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тыс. рублей, в том числе: </w:t>
      </w:r>
    </w:p>
    <w:p w:rsidR="006F5B61" w:rsidRPr="005A1E2A" w:rsidRDefault="006F5B61" w:rsidP="00A467E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ab/>
      </w:r>
      <w:r w:rsidR="00AA45E9" w:rsidRPr="005A1E2A">
        <w:rPr>
          <w:rFonts w:ascii="Times New Roman" w:hAnsi="Times New Roman"/>
          <w:sz w:val="24"/>
          <w:szCs w:val="24"/>
          <w:lang w:eastAsia="ru-RU"/>
        </w:rPr>
        <w:t xml:space="preserve">на предоставление </w:t>
      </w:r>
      <w:r w:rsidRPr="005A1E2A">
        <w:rPr>
          <w:rFonts w:ascii="Times New Roman" w:hAnsi="Times New Roman"/>
          <w:sz w:val="24"/>
          <w:szCs w:val="24"/>
          <w:lang w:eastAsia="ru-RU"/>
        </w:rPr>
        <w:t>субвенции на о</w:t>
      </w:r>
      <w:r w:rsidRPr="005A1E2A">
        <w:rPr>
          <w:rFonts w:ascii="Times New Roman" w:hAnsi="Times New Roman"/>
          <w:iCs/>
          <w:sz w:val="24"/>
          <w:szCs w:val="24"/>
        </w:rPr>
        <w:t xml:space="preserve">беспечение государственных гарантий реализации прав на получение общедоступного и бесплатного дошкольного образования в муниципальных дошкольных образовательных и общеобразовательных организация </w:t>
      </w:r>
      <w:r w:rsidRPr="005A1E2A">
        <w:rPr>
          <w:rFonts w:ascii="Times New Roman" w:hAnsi="Times New Roman"/>
          <w:sz w:val="24"/>
          <w:szCs w:val="24"/>
        </w:rPr>
        <w:t>на 202</w:t>
      </w:r>
      <w:r w:rsidR="00A467EB" w:rsidRPr="005A1E2A">
        <w:rPr>
          <w:rFonts w:ascii="Times New Roman" w:hAnsi="Times New Roman"/>
          <w:sz w:val="24"/>
          <w:szCs w:val="24"/>
        </w:rPr>
        <w:t>1</w:t>
      </w:r>
      <w:r w:rsidR="00314338"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7F0471">
        <w:rPr>
          <w:rFonts w:ascii="Times New Roman" w:hAnsi="Times New Roman"/>
          <w:sz w:val="24"/>
          <w:szCs w:val="24"/>
        </w:rPr>
        <w:br/>
      </w:r>
      <w:r w:rsidR="00A467EB" w:rsidRPr="005A1E2A">
        <w:rPr>
          <w:rFonts w:ascii="Times New Roman" w:hAnsi="Times New Roman"/>
          <w:sz w:val="24"/>
          <w:szCs w:val="24"/>
        </w:rPr>
        <w:t>106 353,2</w:t>
      </w:r>
      <w:r w:rsidR="00AA45E9" w:rsidRPr="005A1E2A">
        <w:rPr>
          <w:rFonts w:ascii="Times New Roman" w:hAnsi="Times New Roman"/>
          <w:sz w:val="24"/>
          <w:szCs w:val="24"/>
        </w:rPr>
        <w:t xml:space="preserve"> тыс. рублей, </w:t>
      </w:r>
      <w:r w:rsidR="00314338" w:rsidRPr="005A1E2A">
        <w:rPr>
          <w:rFonts w:ascii="Times New Roman" w:hAnsi="Times New Roman"/>
          <w:sz w:val="24"/>
          <w:szCs w:val="24"/>
        </w:rPr>
        <w:t>на 202</w:t>
      </w:r>
      <w:r w:rsidR="00AA45E9" w:rsidRPr="005A1E2A">
        <w:rPr>
          <w:rFonts w:ascii="Times New Roman" w:hAnsi="Times New Roman"/>
          <w:sz w:val="24"/>
          <w:szCs w:val="24"/>
        </w:rPr>
        <w:t>2 год в сумме</w:t>
      </w:r>
      <w:r w:rsidR="00A467EB" w:rsidRPr="005A1E2A">
        <w:rPr>
          <w:rFonts w:ascii="Times New Roman" w:hAnsi="Times New Roman"/>
          <w:sz w:val="24"/>
          <w:szCs w:val="24"/>
        </w:rPr>
        <w:t xml:space="preserve">106 353,2 тыс. рублей, на </w:t>
      </w:r>
      <w:r w:rsidRPr="005A1E2A">
        <w:rPr>
          <w:rFonts w:ascii="Times New Roman" w:hAnsi="Times New Roman"/>
          <w:sz w:val="24"/>
          <w:szCs w:val="24"/>
        </w:rPr>
        <w:t>202</w:t>
      </w:r>
      <w:r w:rsidR="00A467EB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ED3285">
        <w:rPr>
          <w:rFonts w:ascii="Times New Roman" w:hAnsi="Times New Roman"/>
          <w:sz w:val="24"/>
          <w:szCs w:val="24"/>
        </w:rPr>
        <w:br/>
      </w:r>
      <w:r w:rsidR="00A467EB" w:rsidRPr="005A1E2A">
        <w:rPr>
          <w:rFonts w:ascii="Times New Roman" w:hAnsi="Times New Roman"/>
          <w:sz w:val="24"/>
          <w:szCs w:val="24"/>
        </w:rPr>
        <w:t>94 536,2</w:t>
      </w:r>
      <w:r w:rsidRPr="005A1E2A">
        <w:rPr>
          <w:rFonts w:ascii="Times New Roman" w:hAnsi="Times New Roman"/>
          <w:sz w:val="24"/>
          <w:szCs w:val="24"/>
        </w:rPr>
        <w:t xml:space="preserve"> тыс. рублей;</w:t>
      </w:r>
      <w:r w:rsidR="00A467EB" w:rsidRPr="005A1E2A">
        <w:rPr>
          <w:rFonts w:ascii="Times New Roman" w:hAnsi="Times New Roman"/>
          <w:sz w:val="24"/>
          <w:szCs w:val="24"/>
        </w:rPr>
        <w:t xml:space="preserve"> </w:t>
      </w:r>
    </w:p>
    <w:p w:rsidR="006F5B61" w:rsidRPr="005A1E2A" w:rsidRDefault="006F5B61" w:rsidP="00A467E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ab/>
      </w:r>
      <w:r w:rsidR="00AA45E9" w:rsidRPr="005A1E2A">
        <w:rPr>
          <w:rFonts w:ascii="Times New Roman" w:hAnsi="Times New Roman"/>
          <w:sz w:val="24"/>
          <w:szCs w:val="24"/>
        </w:rPr>
        <w:t xml:space="preserve">на предоставление </w:t>
      </w:r>
      <w:r w:rsidRPr="005A1E2A">
        <w:rPr>
          <w:rFonts w:ascii="Times New Roman" w:hAnsi="Times New Roman"/>
          <w:sz w:val="24"/>
          <w:szCs w:val="24"/>
        </w:rPr>
        <w:t>субвенции</w:t>
      </w:r>
      <w:r w:rsidR="00A467EB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на о</w:t>
      </w:r>
      <w:r w:rsidRPr="005A1E2A">
        <w:rPr>
          <w:rFonts w:ascii="Times New Roman" w:hAnsi="Times New Roman"/>
          <w:iCs/>
          <w:sz w:val="24"/>
          <w:szCs w:val="24"/>
        </w:rPr>
        <w:t>беспечение государственных гарантий реализации прав на получение общедоступного и бесплатного начального общего, основного общего, среднего общего образования в муниципальных общеобразовательных организациях, обеспечение дополнительного образования детей</w:t>
      </w:r>
      <w:r w:rsidR="00A467EB" w:rsidRPr="005A1E2A">
        <w:rPr>
          <w:rFonts w:ascii="Times New Roman" w:hAnsi="Times New Roman"/>
          <w:iCs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на 202</w:t>
      </w:r>
      <w:r w:rsidR="00A467EB" w:rsidRPr="005A1E2A">
        <w:rPr>
          <w:rFonts w:ascii="Times New Roman" w:hAnsi="Times New Roman"/>
          <w:sz w:val="24"/>
          <w:szCs w:val="24"/>
        </w:rPr>
        <w:t>1</w:t>
      </w:r>
      <w:r w:rsidR="00314338"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A467EB" w:rsidRPr="005A1E2A">
        <w:rPr>
          <w:rFonts w:ascii="Times New Roman" w:hAnsi="Times New Roman"/>
          <w:sz w:val="24"/>
          <w:szCs w:val="24"/>
        </w:rPr>
        <w:t>257 325,5</w:t>
      </w:r>
      <w:r w:rsidR="00314338"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A467EB" w:rsidRPr="005A1E2A">
        <w:rPr>
          <w:rFonts w:ascii="Times New Roman" w:hAnsi="Times New Roman"/>
          <w:sz w:val="24"/>
          <w:szCs w:val="24"/>
        </w:rPr>
        <w:t xml:space="preserve">2 год в сумме 257 325,5 тыс. рублей, на </w:t>
      </w:r>
      <w:r w:rsidRPr="005A1E2A">
        <w:rPr>
          <w:rFonts w:ascii="Times New Roman" w:hAnsi="Times New Roman"/>
          <w:sz w:val="24"/>
          <w:szCs w:val="24"/>
        </w:rPr>
        <w:t>202</w:t>
      </w:r>
      <w:r w:rsidR="00A467EB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A467EB" w:rsidRPr="005A1E2A">
        <w:rPr>
          <w:rFonts w:ascii="Times New Roman" w:hAnsi="Times New Roman"/>
          <w:sz w:val="24"/>
          <w:szCs w:val="24"/>
        </w:rPr>
        <w:t>228 733,8 тыс. рублей</w:t>
      </w:r>
      <w:r w:rsidRPr="005A1E2A">
        <w:rPr>
          <w:rFonts w:ascii="Times New Roman" w:hAnsi="Times New Roman"/>
          <w:sz w:val="24"/>
          <w:szCs w:val="24"/>
        </w:rPr>
        <w:t>;</w:t>
      </w:r>
    </w:p>
    <w:p w:rsidR="006F5B61" w:rsidRPr="005A1E2A" w:rsidRDefault="006F5B61" w:rsidP="00A467E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ab/>
        <w:t xml:space="preserve">на предоставление субсидии на строительство средней общеобразовательной школы на </w:t>
      </w:r>
      <w:r w:rsidR="007F0471">
        <w:rPr>
          <w:rFonts w:ascii="Times New Roman" w:hAnsi="Times New Roman"/>
          <w:sz w:val="24"/>
          <w:szCs w:val="24"/>
        </w:rPr>
        <w:br/>
      </w:r>
      <w:r w:rsidR="00A467EB" w:rsidRPr="005A1E2A">
        <w:rPr>
          <w:rFonts w:ascii="Times New Roman" w:hAnsi="Times New Roman"/>
          <w:sz w:val="24"/>
          <w:szCs w:val="24"/>
        </w:rPr>
        <w:t>250</w:t>
      </w:r>
      <w:r w:rsidRPr="005A1E2A">
        <w:rPr>
          <w:rFonts w:ascii="Times New Roman" w:hAnsi="Times New Roman"/>
          <w:sz w:val="24"/>
          <w:szCs w:val="24"/>
        </w:rPr>
        <w:t xml:space="preserve"> мест в </w:t>
      </w:r>
      <w:r w:rsidR="00A467EB" w:rsidRPr="005A1E2A">
        <w:rPr>
          <w:rFonts w:ascii="Times New Roman" w:hAnsi="Times New Roman"/>
          <w:sz w:val="24"/>
          <w:szCs w:val="24"/>
        </w:rPr>
        <w:t>п</w:t>
      </w:r>
      <w:r w:rsidRPr="005A1E2A">
        <w:rPr>
          <w:rFonts w:ascii="Times New Roman" w:hAnsi="Times New Roman"/>
          <w:sz w:val="24"/>
          <w:szCs w:val="24"/>
        </w:rPr>
        <w:t>.</w:t>
      </w:r>
      <w:r w:rsidR="00A467EB" w:rsidRPr="005A1E2A">
        <w:rPr>
          <w:rFonts w:ascii="Times New Roman" w:hAnsi="Times New Roman"/>
          <w:sz w:val="24"/>
          <w:szCs w:val="24"/>
        </w:rPr>
        <w:t xml:space="preserve">Новонукутский </w:t>
      </w:r>
      <w:r w:rsidRPr="005A1E2A">
        <w:rPr>
          <w:rFonts w:ascii="Times New Roman" w:hAnsi="Times New Roman"/>
          <w:sz w:val="24"/>
          <w:szCs w:val="24"/>
        </w:rPr>
        <w:t>Нукутского района Иркутской области на 202</w:t>
      </w:r>
      <w:r w:rsidR="00A467EB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7F0471">
        <w:rPr>
          <w:rFonts w:ascii="Times New Roman" w:hAnsi="Times New Roman"/>
          <w:sz w:val="24"/>
          <w:szCs w:val="24"/>
        </w:rPr>
        <w:br/>
      </w:r>
      <w:r w:rsidR="00334D39" w:rsidRPr="005A1E2A">
        <w:rPr>
          <w:rFonts w:ascii="Times New Roman" w:hAnsi="Times New Roman"/>
          <w:sz w:val="24"/>
          <w:szCs w:val="24"/>
        </w:rPr>
        <w:t>150 938,9</w:t>
      </w:r>
      <w:r w:rsidRPr="005A1E2A">
        <w:rPr>
          <w:rFonts w:ascii="Times New Roman" w:hAnsi="Times New Roman"/>
          <w:sz w:val="24"/>
          <w:szCs w:val="24"/>
        </w:rPr>
        <w:t xml:space="preserve"> тыс. рублей;</w:t>
      </w:r>
    </w:p>
    <w:p w:rsidR="006F5B61" w:rsidRPr="005A1E2A" w:rsidRDefault="006F5B61" w:rsidP="00A467E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lastRenderedPageBreak/>
        <w:tab/>
        <w:t>на предоставление субсидии в целях софинансирования расходных обязательств муниципальных образований Иркутской области на приобретение средств обучения и воспитания (вычислительной техники) для малокомплектных муниципальных образовательных организаций в Иркутской области, осуществляющих образовательную деятельность по образовательным программам основного общего и (или) среднего общего образования, расположенных в сельских населенных пунктах Иркутской области на 202</w:t>
      </w:r>
      <w:r w:rsidR="00334D39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ED3285">
        <w:rPr>
          <w:rFonts w:ascii="Times New Roman" w:hAnsi="Times New Roman"/>
          <w:sz w:val="24"/>
          <w:szCs w:val="24"/>
        </w:rPr>
        <w:br/>
      </w:r>
      <w:r w:rsidR="00334D39" w:rsidRPr="005A1E2A">
        <w:rPr>
          <w:rFonts w:ascii="Times New Roman" w:hAnsi="Times New Roman"/>
          <w:sz w:val="24"/>
          <w:szCs w:val="24"/>
        </w:rPr>
        <w:t>443,3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334D39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334D39" w:rsidRPr="005A1E2A">
        <w:rPr>
          <w:rFonts w:ascii="Times New Roman" w:hAnsi="Times New Roman"/>
          <w:sz w:val="24"/>
          <w:szCs w:val="24"/>
        </w:rPr>
        <w:t>2 216,9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334D39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334D39" w:rsidRPr="005A1E2A">
        <w:rPr>
          <w:rFonts w:ascii="Times New Roman" w:hAnsi="Times New Roman"/>
          <w:sz w:val="24"/>
          <w:szCs w:val="24"/>
        </w:rPr>
        <w:t>0,0</w:t>
      </w:r>
      <w:r w:rsidRPr="005A1E2A">
        <w:rPr>
          <w:rFonts w:ascii="Times New Roman" w:hAnsi="Times New Roman"/>
          <w:sz w:val="24"/>
          <w:szCs w:val="24"/>
        </w:rPr>
        <w:t xml:space="preserve"> тыс. рублей;</w:t>
      </w:r>
    </w:p>
    <w:p w:rsidR="006F5B61" w:rsidRPr="005A1E2A" w:rsidRDefault="006F5B61" w:rsidP="00A467E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ab/>
        <w:t xml:space="preserve">на предоставление субсидии </w:t>
      </w:r>
      <w:r w:rsidR="00AA45E9" w:rsidRPr="005A1E2A">
        <w:rPr>
          <w:rFonts w:ascii="Times New Roman" w:hAnsi="Times New Roman"/>
          <w:sz w:val="24"/>
          <w:szCs w:val="24"/>
        </w:rPr>
        <w:t xml:space="preserve">в </w:t>
      </w:r>
      <w:r w:rsidRPr="005A1E2A">
        <w:rPr>
          <w:rFonts w:ascii="Times New Roman" w:hAnsi="Times New Roman"/>
          <w:sz w:val="24"/>
          <w:szCs w:val="24"/>
        </w:rPr>
        <w:t>целях софинансирования расходных обязательств муниципальных образований Иркутской области по обеспечению бесплатным двухразовым питанием обучающихся с ограниченными возможностями здоровья в муниципальных общеобразовательных организациях в Иркутской области на 202</w:t>
      </w:r>
      <w:r w:rsidR="00334D39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334D39" w:rsidRPr="005A1E2A">
        <w:rPr>
          <w:rFonts w:ascii="Times New Roman" w:hAnsi="Times New Roman"/>
          <w:sz w:val="24"/>
          <w:szCs w:val="24"/>
        </w:rPr>
        <w:t>2 699,6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334D39" w:rsidRPr="005A1E2A">
        <w:rPr>
          <w:rFonts w:ascii="Times New Roman" w:hAnsi="Times New Roman"/>
          <w:sz w:val="24"/>
          <w:szCs w:val="24"/>
        </w:rPr>
        <w:t xml:space="preserve">2 год в сумме 2 699,6 тыс. рублей, на </w:t>
      </w:r>
      <w:r w:rsidRPr="005A1E2A">
        <w:rPr>
          <w:rFonts w:ascii="Times New Roman" w:hAnsi="Times New Roman"/>
          <w:sz w:val="24"/>
          <w:szCs w:val="24"/>
        </w:rPr>
        <w:t>202</w:t>
      </w:r>
      <w:r w:rsidR="00334D39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334D39" w:rsidRPr="005A1E2A">
        <w:rPr>
          <w:rFonts w:ascii="Times New Roman" w:hAnsi="Times New Roman"/>
          <w:sz w:val="24"/>
          <w:szCs w:val="24"/>
        </w:rPr>
        <w:t>2 652,8</w:t>
      </w:r>
      <w:r w:rsidRPr="005A1E2A">
        <w:rPr>
          <w:rFonts w:ascii="Times New Roman" w:hAnsi="Times New Roman"/>
          <w:sz w:val="24"/>
          <w:szCs w:val="24"/>
        </w:rPr>
        <w:t xml:space="preserve"> тыс. рублей;</w:t>
      </w:r>
    </w:p>
    <w:p w:rsidR="006F5B61" w:rsidRPr="005A1E2A" w:rsidRDefault="006F5B61" w:rsidP="00A467E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ab/>
        <w:t>на предоставление субсидии в целях софинансирования расходных обязательств органов местного самоуправления муниципальных образований Иркутской области по вопросам местного значения по организации отдыха детей в каникулярное время на оплату стоимости набора продуктов питания в лагерях с дневным пребыванием детей, организованных органами местного самоуправления муниципальных образований Иркутской области на 202</w:t>
      </w:r>
      <w:r w:rsidR="00334D39" w:rsidRPr="005A1E2A">
        <w:rPr>
          <w:rFonts w:ascii="Times New Roman" w:hAnsi="Times New Roman"/>
          <w:sz w:val="24"/>
          <w:szCs w:val="24"/>
        </w:rPr>
        <w:t xml:space="preserve">1 год в сумме 2 441,4 тыс. рублей, на </w:t>
      </w:r>
      <w:r w:rsidRPr="005A1E2A">
        <w:rPr>
          <w:rFonts w:ascii="Times New Roman" w:hAnsi="Times New Roman"/>
          <w:sz w:val="24"/>
          <w:szCs w:val="24"/>
        </w:rPr>
        <w:t xml:space="preserve">2022 год в сумме </w:t>
      </w:r>
      <w:r w:rsidR="00334D39" w:rsidRPr="005A1E2A">
        <w:rPr>
          <w:rFonts w:ascii="Times New Roman" w:hAnsi="Times New Roman"/>
          <w:sz w:val="24"/>
          <w:szCs w:val="24"/>
        </w:rPr>
        <w:t>2 441,4</w:t>
      </w:r>
      <w:r w:rsidRPr="005A1E2A">
        <w:rPr>
          <w:rFonts w:ascii="Times New Roman" w:hAnsi="Times New Roman"/>
          <w:sz w:val="24"/>
          <w:szCs w:val="24"/>
        </w:rPr>
        <w:t xml:space="preserve"> тыс. рублей</w:t>
      </w:r>
      <w:r w:rsidR="00334D39" w:rsidRPr="005A1E2A">
        <w:rPr>
          <w:rFonts w:ascii="Times New Roman" w:hAnsi="Times New Roman"/>
          <w:sz w:val="24"/>
          <w:szCs w:val="24"/>
        </w:rPr>
        <w:t>, на 2023 год в сумме 2 381,6 тыс. рублей</w:t>
      </w:r>
      <w:r w:rsidRPr="005A1E2A">
        <w:rPr>
          <w:rFonts w:ascii="Times New Roman" w:hAnsi="Times New Roman"/>
          <w:sz w:val="24"/>
          <w:szCs w:val="24"/>
        </w:rPr>
        <w:t>;</w:t>
      </w:r>
    </w:p>
    <w:p w:rsidR="006F5B61" w:rsidRPr="005A1E2A" w:rsidRDefault="006F5B61" w:rsidP="00A467E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ab/>
        <w:t xml:space="preserve"> на предоставление субвенции для осуществления органами местного самоуправления отдельных областных государственных полномочий по предоставлению мер социальной поддержки многодетным и малоимущим семьям на 202</w:t>
      </w:r>
      <w:r w:rsidR="00334D39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>-202</w:t>
      </w:r>
      <w:r w:rsidR="00334D39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</w:t>
      </w:r>
      <w:r w:rsidR="00314338" w:rsidRPr="005A1E2A">
        <w:rPr>
          <w:rFonts w:ascii="Times New Roman" w:hAnsi="Times New Roman"/>
          <w:sz w:val="24"/>
          <w:szCs w:val="24"/>
        </w:rPr>
        <w:t xml:space="preserve">е </w:t>
      </w:r>
      <w:r w:rsidR="00334D39" w:rsidRPr="005A1E2A">
        <w:rPr>
          <w:rFonts w:ascii="Times New Roman" w:hAnsi="Times New Roman"/>
          <w:sz w:val="24"/>
          <w:szCs w:val="24"/>
        </w:rPr>
        <w:t>9 282,8</w:t>
      </w:r>
      <w:r w:rsidR="00314338" w:rsidRPr="005A1E2A">
        <w:rPr>
          <w:rFonts w:ascii="Times New Roman" w:hAnsi="Times New Roman"/>
          <w:sz w:val="24"/>
          <w:szCs w:val="24"/>
        </w:rPr>
        <w:t xml:space="preserve"> тыс. рублей ежегодно;</w:t>
      </w:r>
    </w:p>
    <w:p w:rsidR="00314338" w:rsidRPr="005A1E2A" w:rsidRDefault="00314338" w:rsidP="00A467EB">
      <w:pPr>
        <w:spacing w:line="240" w:lineRule="auto"/>
        <w:contextualSpacing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ab/>
      </w:r>
      <w:r w:rsidR="00334D39" w:rsidRPr="005A1E2A">
        <w:rPr>
          <w:rFonts w:ascii="Times New Roman" w:hAnsi="Times New Roman"/>
          <w:sz w:val="24"/>
          <w:szCs w:val="24"/>
        </w:rPr>
        <w:t xml:space="preserve">на предоставление </w:t>
      </w:r>
      <w:r w:rsidRPr="005A1E2A">
        <w:rPr>
          <w:rFonts w:ascii="Times New Roman" w:hAnsi="Times New Roman"/>
          <w:sz w:val="24"/>
          <w:szCs w:val="24"/>
        </w:rPr>
        <w:t>суб</w:t>
      </w:r>
      <w:r w:rsidR="00334D39" w:rsidRPr="005A1E2A">
        <w:rPr>
          <w:rFonts w:ascii="Times New Roman" w:hAnsi="Times New Roman"/>
          <w:sz w:val="24"/>
          <w:szCs w:val="24"/>
        </w:rPr>
        <w:t>сидии</w:t>
      </w:r>
      <w:r w:rsidRPr="005A1E2A">
        <w:rPr>
          <w:rFonts w:ascii="Times New Roman" w:hAnsi="Times New Roman"/>
          <w:sz w:val="24"/>
          <w:szCs w:val="24"/>
        </w:rPr>
        <w:t xml:space="preserve"> </w:t>
      </w:r>
      <w:r w:rsidR="00AA45E9" w:rsidRPr="005A1E2A">
        <w:rPr>
          <w:rFonts w:ascii="Times New Roman" w:hAnsi="Times New Roman"/>
          <w:sz w:val="24"/>
          <w:szCs w:val="24"/>
        </w:rPr>
        <w:t xml:space="preserve">в целях софинансирования расходных обязательств муниципальных образований Иркутской области </w:t>
      </w:r>
      <w:r w:rsidRPr="005A1E2A">
        <w:rPr>
          <w:rFonts w:ascii="Times New Roman" w:hAnsi="Times New Roman"/>
          <w:sz w:val="24"/>
          <w:szCs w:val="24"/>
        </w:rPr>
        <w:t>на обеспечение бесплатным питьевым молоком обучающихся 1 – 4 классов муниципальных общеобразовательных организаций в Иркутской области на 202</w:t>
      </w:r>
      <w:r w:rsidR="00334D39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1</w:t>
      </w:r>
      <w:r w:rsidR="00334D39" w:rsidRPr="005A1E2A">
        <w:rPr>
          <w:rFonts w:ascii="Times New Roman" w:hAnsi="Times New Roman"/>
          <w:sz w:val="24"/>
          <w:szCs w:val="24"/>
        </w:rPr>
        <w:t> 992,8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334D39" w:rsidRPr="005A1E2A">
        <w:rPr>
          <w:rFonts w:ascii="Times New Roman" w:hAnsi="Times New Roman"/>
          <w:sz w:val="24"/>
          <w:szCs w:val="24"/>
        </w:rPr>
        <w:t xml:space="preserve">2 год в сумме 1 992,8 тыс. рублей, на </w:t>
      </w:r>
      <w:r w:rsidRPr="005A1E2A">
        <w:rPr>
          <w:rFonts w:ascii="Times New Roman" w:hAnsi="Times New Roman"/>
          <w:sz w:val="24"/>
          <w:szCs w:val="24"/>
        </w:rPr>
        <w:t>202</w:t>
      </w:r>
      <w:r w:rsidR="00334D39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334D39" w:rsidRPr="005A1E2A">
        <w:rPr>
          <w:rFonts w:ascii="Times New Roman" w:hAnsi="Times New Roman"/>
          <w:sz w:val="24"/>
          <w:szCs w:val="24"/>
        </w:rPr>
        <w:t>1 902,9</w:t>
      </w:r>
      <w:r w:rsidRPr="005A1E2A">
        <w:rPr>
          <w:rFonts w:ascii="Times New Roman" w:hAnsi="Times New Roman"/>
          <w:sz w:val="24"/>
          <w:szCs w:val="24"/>
        </w:rPr>
        <w:t xml:space="preserve"> тыс. рублей;</w:t>
      </w:r>
    </w:p>
    <w:p w:rsidR="009977A5" w:rsidRPr="005A1E2A" w:rsidRDefault="00334D39" w:rsidP="00A467EB">
      <w:pPr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на предоставление </w:t>
      </w:r>
      <w:r w:rsidR="009977A5" w:rsidRPr="005A1E2A">
        <w:rPr>
          <w:rFonts w:ascii="Times New Roman" w:hAnsi="Times New Roman"/>
          <w:sz w:val="24"/>
          <w:szCs w:val="24"/>
        </w:rPr>
        <w:t>субвенции на обеспечение бесплатным двухразовым питанием детей-инвалидов на 202</w:t>
      </w:r>
      <w:r w:rsidRPr="005A1E2A">
        <w:rPr>
          <w:rFonts w:ascii="Times New Roman" w:hAnsi="Times New Roman"/>
          <w:sz w:val="24"/>
          <w:szCs w:val="24"/>
        </w:rPr>
        <w:t>1-2023</w:t>
      </w:r>
      <w:r w:rsidR="009977A5" w:rsidRPr="005A1E2A">
        <w:rPr>
          <w:rFonts w:ascii="Times New Roman" w:hAnsi="Times New Roman"/>
          <w:sz w:val="24"/>
          <w:szCs w:val="24"/>
        </w:rPr>
        <w:t xml:space="preserve"> год</w:t>
      </w:r>
      <w:r w:rsidRPr="005A1E2A">
        <w:rPr>
          <w:rFonts w:ascii="Times New Roman" w:hAnsi="Times New Roman"/>
          <w:sz w:val="24"/>
          <w:szCs w:val="24"/>
        </w:rPr>
        <w:t>ы</w:t>
      </w:r>
      <w:r w:rsidR="009977A5" w:rsidRPr="005A1E2A">
        <w:rPr>
          <w:rFonts w:ascii="Times New Roman" w:hAnsi="Times New Roman"/>
          <w:sz w:val="24"/>
          <w:szCs w:val="24"/>
        </w:rPr>
        <w:t xml:space="preserve"> в сумме </w:t>
      </w:r>
      <w:r w:rsidRPr="005A1E2A">
        <w:rPr>
          <w:rFonts w:ascii="Times New Roman" w:hAnsi="Times New Roman"/>
          <w:sz w:val="24"/>
          <w:szCs w:val="24"/>
        </w:rPr>
        <w:t>290,4</w:t>
      </w:r>
      <w:r w:rsidR="009977A5" w:rsidRPr="005A1E2A">
        <w:rPr>
          <w:rFonts w:ascii="Times New Roman" w:hAnsi="Times New Roman"/>
          <w:sz w:val="24"/>
          <w:szCs w:val="24"/>
        </w:rPr>
        <w:t xml:space="preserve"> тыс. рублей ежегодно;</w:t>
      </w:r>
    </w:p>
    <w:p w:rsidR="0083528D" w:rsidRPr="005A1E2A" w:rsidRDefault="00334D39" w:rsidP="00A467EB">
      <w:pPr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на предоставление </w:t>
      </w:r>
      <w:r w:rsidR="009977A5" w:rsidRPr="005A1E2A">
        <w:rPr>
          <w:rFonts w:ascii="Times New Roman" w:hAnsi="Times New Roman"/>
          <w:sz w:val="24"/>
          <w:szCs w:val="24"/>
        </w:rPr>
        <w:t xml:space="preserve">субсидии </w:t>
      </w:r>
      <w:r w:rsidR="00AA45E9" w:rsidRPr="005A1E2A">
        <w:rPr>
          <w:rFonts w:ascii="Times New Roman" w:hAnsi="Times New Roman"/>
          <w:sz w:val="24"/>
          <w:szCs w:val="24"/>
        </w:rPr>
        <w:t xml:space="preserve">в целях софинансирования расходных обязательств муниципальных образований Иркутской области </w:t>
      </w:r>
      <w:r w:rsidR="009977A5" w:rsidRPr="005A1E2A">
        <w:rPr>
          <w:rFonts w:ascii="Times New Roman" w:hAnsi="Times New Roman"/>
          <w:sz w:val="24"/>
          <w:szCs w:val="24"/>
        </w:rPr>
        <w:t>на приобретение школьных автобусов для обеспечения безопасности школьных перевозок и ежегодного подвоза обучающихся к месту обучения и обратно</w:t>
      </w:r>
      <w:r w:rsidR="0083528D" w:rsidRPr="005A1E2A">
        <w:rPr>
          <w:rFonts w:ascii="Times New Roman" w:hAnsi="Times New Roman"/>
          <w:sz w:val="24"/>
          <w:szCs w:val="24"/>
        </w:rPr>
        <w:t xml:space="preserve"> на 202</w:t>
      </w:r>
      <w:r w:rsidRPr="005A1E2A">
        <w:rPr>
          <w:rFonts w:ascii="Times New Roman" w:hAnsi="Times New Roman"/>
          <w:sz w:val="24"/>
          <w:szCs w:val="24"/>
        </w:rPr>
        <w:t>1</w:t>
      </w:r>
      <w:r w:rsidR="0083528D" w:rsidRPr="005A1E2A">
        <w:rPr>
          <w:rFonts w:ascii="Times New Roman" w:hAnsi="Times New Roman"/>
          <w:sz w:val="24"/>
          <w:szCs w:val="24"/>
        </w:rPr>
        <w:t xml:space="preserve"> год в сумме 0,0 тыс. рублей, на 202</w:t>
      </w:r>
      <w:r w:rsidRPr="005A1E2A">
        <w:rPr>
          <w:rFonts w:ascii="Times New Roman" w:hAnsi="Times New Roman"/>
          <w:sz w:val="24"/>
          <w:szCs w:val="24"/>
        </w:rPr>
        <w:t>2</w:t>
      </w:r>
      <w:r w:rsidR="0083528D"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Pr="005A1E2A">
        <w:rPr>
          <w:rFonts w:ascii="Times New Roman" w:hAnsi="Times New Roman"/>
          <w:sz w:val="24"/>
          <w:szCs w:val="24"/>
        </w:rPr>
        <w:t>7 050,0</w:t>
      </w:r>
      <w:r w:rsidR="0083528D"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Pr="005A1E2A">
        <w:rPr>
          <w:rFonts w:ascii="Times New Roman" w:hAnsi="Times New Roman"/>
          <w:sz w:val="24"/>
          <w:szCs w:val="24"/>
        </w:rPr>
        <w:t>3</w:t>
      </w:r>
      <w:r w:rsidR="0083528D"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Pr="005A1E2A">
        <w:rPr>
          <w:rFonts w:ascii="Times New Roman" w:hAnsi="Times New Roman"/>
          <w:sz w:val="24"/>
          <w:szCs w:val="24"/>
        </w:rPr>
        <w:t>7 050,0</w:t>
      </w:r>
      <w:r w:rsidR="0083528D" w:rsidRPr="005A1E2A">
        <w:rPr>
          <w:rFonts w:ascii="Times New Roman" w:hAnsi="Times New Roman"/>
          <w:sz w:val="24"/>
          <w:szCs w:val="24"/>
        </w:rPr>
        <w:t xml:space="preserve"> тыс. рублей;</w:t>
      </w:r>
    </w:p>
    <w:p w:rsidR="009977A5" w:rsidRPr="005A1E2A" w:rsidRDefault="00D67F77" w:rsidP="00A467EB">
      <w:pPr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на предоставление </w:t>
      </w:r>
      <w:r w:rsidR="0083528D" w:rsidRPr="005A1E2A">
        <w:rPr>
          <w:rFonts w:ascii="Times New Roman" w:hAnsi="Times New Roman"/>
          <w:sz w:val="24"/>
          <w:szCs w:val="24"/>
        </w:rPr>
        <w:t xml:space="preserve">субсидии </w:t>
      </w:r>
      <w:r w:rsidR="00AA45E9" w:rsidRPr="005A1E2A">
        <w:rPr>
          <w:rFonts w:ascii="Times New Roman" w:hAnsi="Times New Roman"/>
          <w:sz w:val="24"/>
          <w:szCs w:val="24"/>
        </w:rPr>
        <w:t xml:space="preserve">в целях софинансирования расходных обязательств муниципальных образований Иркутской области </w:t>
      </w:r>
      <w:r w:rsidR="0083528D" w:rsidRPr="005A1E2A">
        <w:rPr>
          <w:rFonts w:ascii="Times New Roman" w:hAnsi="Times New Roman"/>
          <w:sz w:val="24"/>
          <w:szCs w:val="24"/>
        </w:rPr>
        <w:t xml:space="preserve">на </w:t>
      </w:r>
      <w:r w:rsidRPr="005A1E2A">
        <w:rPr>
          <w:rFonts w:ascii="Times New Roman" w:hAnsi="Times New Roman"/>
          <w:sz w:val="24"/>
          <w:szCs w:val="24"/>
        </w:rPr>
        <w:t>реализацию мероприятий по созданию в общеобразовательных организациях, расположенных в сельской местности, условий для занятия физической культурой и спортом</w:t>
      </w:r>
      <w:r w:rsidR="0083528D" w:rsidRPr="005A1E2A">
        <w:rPr>
          <w:rFonts w:ascii="Times New Roman" w:hAnsi="Times New Roman"/>
          <w:sz w:val="24"/>
          <w:szCs w:val="24"/>
        </w:rPr>
        <w:t xml:space="preserve"> на 202</w:t>
      </w:r>
      <w:r w:rsidR="00334D39" w:rsidRPr="005A1E2A">
        <w:rPr>
          <w:rFonts w:ascii="Times New Roman" w:hAnsi="Times New Roman"/>
          <w:sz w:val="24"/>
          <w:szCs w:val="24"/>
        </w:rPr>
        <w:t>1</w:t>
      </w:r>
      <w:r w:rsidR="0083528D"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334D39" w:rsidRPr="005A1E2A">
        <w:rPr>
          <w:rFonts w:ascii="Times New Roman" w:hAnsi="Times New Roman"/>
          <w:sz w:val="24"/>
          <w:szCs w:val="24"/>
        </w:rPr>
        <w:t>3 743,4</w:t>
      </w:r>
      <w:r w:rsidR="0083528D"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Pr="005A1E2A">
        <w:rPr>
          <w:rFonts w:ascii="Times New Roman" w:hAnsi="Times New Roman"/>
          <w:sz w:val="24"/>
          <w:szCs w:val="24"/>
        </w:rPr>
        <w:t>2-2023</w:t>
      </w:r>
      <w:r w:rsidR="0083528D" w:rsidRPr="005A1E2A">
        <w:rPr>
          <w:rFonts w:ascii="Times New Roman" w:hAnsi="Times New Roman"/>
          <w:sz w:val="24"/>
          <w:szCs w:val="24"/>
        </w:rPr>
        <w:t xml:space="preserve"> год</w:t>
      </w:r>
      <w:r w:rsidRPr="005A1E2A">
        <w:rPr>
          <w:rFonts w:ascii="Times New Roman" w:hAnsi="Times New Roman"/>
          <w:sz w:val="24"/>
          <w:szCs w:val="24"/>
        </w:rPr>
        <w:t>ы</w:t>
      </w:r>
      <w:r w:rsidR="0083528D" w:rsidRPr="005A1E2A">
        <w:rPr>
          <w:rFonts w:ascii="Times New Roman" w:hAnsi="Times New Roman"/>
          <w:sz w:val="24"/>
          <w:szCs w:val="24"/>
        </w:rPr>
        <w:t xml:space="preserve"> в сумме </w:t>
      </w:r>
      <w:r w:rsidRPr="005A1E2A">
        <w:rPr>
          <w:rFonts w:ascii="Times New Roman" w:hAnsi="Times New Roman"/>
          <w:sz w:val="24"/>
          <w:szCs w:val="24"/>
        </w:rPr>
        <w:t>0,0</w:t>
      </w:r>
      <w:r w:rsidR="0083528D" w:rsidRPr="005A1E2A">
        <w:rPr>
          <w:rFonts w:ascii="Times New Roman" w:hAnsi="Times New Roman"/>
          <w:sz w:val="24"/>
          <w:szCs w:val="24"/>
        </w:rPr>
        <w:t xml:space="preserve"> тыс. рублей</w:t>
      </w:r>
      <w:r w:rsidRPr="005A1E2A">
        <w:rPr>
          <w:rFonts w:ascii="Times New Roman" w:hAnsi="Times New Roman"/>
          <w:sz w:val="24"/>
          <w:szCs w:val="24"/>
        </w:rPr>
        <w:t xml:space="preserve"> ежегодно;</w:t>
      </w:r>
    </w:p>
    <w:p w:rsidR="00AA45E9" w:rsidRPr="005A1E2A" w:rsidRDefault="00D67F77" w:rsidP="00A467EB">
      <w:pPr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на предоставление субсидии</w:t>
      </w:r>
      <w:r w:rsidR="00B054F2" w:rsidRPr="005A1E2A">
        <w:rPr>
          <w:rFonts w:ascii="Times New Roman" w:hAnsi="Times New Roman"/>
          <w:sz w:val="24"/>
          <w:szCs w:val="24"/>
        </w:rPr>
        <w:t xml:space="preserve"> в целях софинансирования расходных обязательств муниципальных образований Иркутской области</w:t>
      </w:r>
      <w:r w:rsidRPr="005A1E2A">
        <w:rPr>
          <w:rFonts w:ascii="Times New Roman" w:hAnsi="Times New Roman"/>
          <w:sz w:val="24"/>
          <w:szCs w:val="24"/>
        </w:rPr>
        <w:t xml:space="preserve"> по организации бесплатного горячего питания обучающихся, получающих начальное общее образование в муниципальных образовательных организациях в Иркутской области, готовность которых к обеспечению горячим питанием </w:t>
      </w:r>
      <w:r w:rsidR="007F0471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100 процентов обучающихся, не подтверждена на 2021 год в сумме 403,2 тыс. рублей</w:t>
      </w:r>
      <w:r w:rsidR="00AA45E9" w:rsidRPr="005A1E2A">
        <w:rPr>
          <w:rFonts w:ascii="Times New Roman" w:hAnsi="Times New Roman"/>
          <w:sz w:val="24"/>
          <w:szCs w:val="24"/>
        </w:rPr>
        <w:t>, на 2022-2023 год в сумме 0,0 тыс. рублей ежегодно;</w:t>
      </w:r>
    </w:p>
    <w:p w:rsidR="00D67F77" w:rsidRPr="005A1E2A" w:rsidRDefault="00AA45E9" w:rsidP="00A467EB">
      <w:pPr>
        <w:spacing w:line="240" w:lineRule="auto"/>
        <w:ind w:firstLine="708"/>
        <w:contextualSpacing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на предоставление субсидии </w:t>
      </w:r>
      <w:r w:rsidR="00B054F2" w:rsidRPr="005A1E2A">
        <w:rPr>
          <w:rFonts w:ascii="Times New Roman" w:hAnsi="Times New Roman"/>
          <w:sz w:val="24"/>
          <w:szCs w:val="24"/>
        </w:rPr>
        <w:t>в целях софинансирования расходных обязательств муниципальных образований Иркутской области на</w:t>
      </w:r>
      <w:r w:rsidRPr="005A1E2A">
        <w:rPr>
          <w:rFonts w:ascii="Times New Roman" w:hAnsi="Times New Roman"/>
          <w:sz w:val="24"/>
          <w:szCs w:val="24"/>
        </w:rPr>
        <w:t xml:space="preserve"> реализации мероприятий перечня проектов народных инициатив </w:t>
      </w:r>
      <w:r w:rsidR="00B054F2" w:rsidRPr="005A1E2A">
        <w:rPr>
          <w:rFonts w:ascii="Times New Roman" w:hAnsi="Times New Roman"/>
          <w:sz w:val="24"/>
          <w:szCs w:val="24"/>
        </w:rPr>
        <w:t>на 2021-2023 годы в сумме 4 233,1 тыс. рублей ежегодно.</w:t>
      </w:r>
    </w:p>
    <w:p w:rsidR="00A467EB" w:rsidRPr="005A1E2A" w:rsidRDefault="00A467EB" w:rsidP="00717E1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D3285" w:rsidRDefault="00ED3285" w:rsidP="00717E1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D3285" w:rsidRDefault="00ED3285" w:rsidP="00717E1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ED3285" w:rsidRDefault="00ED3285" w:rsidP="00717E1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lastRenderedPageBreak/>
        <w:t xml:space="preserve">Муниципальная программа 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>«Культура» на 2019-2023 годы</w:t>
      </w:r>
    </w:p>
    <w:p w:rsidR="006F5B61" w:rsidRPr="005A1E2A" w:rsidRDefault="006F5B61" w:rsidP="00717E13">
      <w:pPr>
        <w:tabs>
          <w:tab w:val="left" w:pos="778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«Культура» на 2019-2023 годы утверждена постановлением </w:t>
      </w:r>
      <w:r w:rsidRPr="005A1E2A">
        <w:rPr>
          <w:rFonts w:ascii="Times New Roman" w:hAnsi="Times New Roman"/>
          <w:color w:val="000000"/>
          <w:sz w:val="24"/>
          <w:szCs w:val="24"/>
        </w:rPr>
        <w:t>Администрации МО «Нукутский район»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от </w:t>
      </w:r>
      <w:r w:rsidR="007F0471">
        <w:rPr>
          <w:rFonts w:ascii="Times New Roman" w:hAnsi="Times New Roman"/>
          <w:sz w:val="24"/>
          <w:szCs w:val="24"/>
          <w:lang w:eastAsia="ru-RU"/>
        </w:rPr>
        <w:br/>
      </w:r>
      <w:r w:rsidRPr="005A1E2A">
        <w:rPr>
          <w:rFonts w:ascii="Times New Roman" w:hAnsi="Times New Roman"/>
          <w:sz w:val="24"/>
          <w:szCs w:val="24"/>
          <w:lang w:eastAsia="ru-RU"/>
        </w:rPr>
        <w:t>31 октября 2018 года № 558.</w:t>
      </w:r>
    </w:p>
    <w:p w:rsidR="006F5B61" w:rsidRPr="005A1E2A" w:rsidRDefault="006F5B61" w:rsidP="00717E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10.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A62BE4" w:rsidRPr="005A1E2A" w:rsidRDefault="006F5B61" w:rsidP="00717E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</w:rPr>
        <w:t>Таблица 10. Ресурсное обеспечение муниципаль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ной программы «Культура» 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на 2019 – 2023 годы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right="-144"/>
        <w:jc w:val="right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6F5B61" w:rsidRPr="005A1E2A" w:rsidTr="00A12DB3">
        <w:trPr>
          <w:trHeight w:val="167"/>
          <w:tblHeader/>
        </w:trPr>
        <w:tc>
          <w:tcPr>
            <w:tcW w:w="3039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A62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A62BE4" w:rsidRPr="005A1E2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A62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A62BE4" w:rsidRPr="005A1E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6F5B61" w:rsidRPr="005A1E2A" w:rsidRDefault="006F5B61" w:rsidP="00A62BE4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A62BE4" w:rsidRPr="005A1E2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6F5B61" w:rsidRPr="005A1E2A" w:rsidTr="00A12DB3">
        <w:trPr>
          <w:trHeight w:val="84"/>
          <w:tblHeader/>
        </w:trPr>
        <w:tc>
          <w:tcPr>
            <w:tcW w:w="3039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F5B61" w:rsidRPr="005A1E2A" w:rsidTr="00A12DB3">
        <w:trPr>
          <w:trHeight w:val="300"/>
        </w:trPr>
        <w:tc>
          <w:tcPr>
            <w:tcW w:w="3039" w:type="pct"/>
          </w:tcPr>
          <w:p w:rsidR="006F5B61" w:rsidRPr="005A1E2A" w:rsidRDefault="006F5B61" w:rsidP="00A12DB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Муниципальная программа «Культура» на 2019-2023 годы</w:t>
            </w:r>
            <w:r w:rsidRPr="005A1E2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6F5B61" w:rsidRPr="005A1E2A" w:rsidRDefault="00A62BE4" w:rsidP="008337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36 008,5</w:t>
            </w:r>
          </w:p>
        </w:tc>
        <w:tc>
          <w:tcPr>
            <w:tcW w:w="654" w:type="pct"/>
            <w:vAlign w:val="center"/>
          </w:tcPr>
          <w:p w:rsidR="006F5B61" w:rsidRPr="005A1E2A" w:rsidRDefault="00A62BE4" w:rsidP="008337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29 315,3</w:t>
            </w:r>
          </w:p>
        </w:tc>
        <w:tc>
          <w:tcPr>
            <w:tcW w:w="652" w:type="pct"/>
            <w:vAlign w:val="center"/>
          </w:tcPr>
          <w:p w:rsidR="006F5B61" w:rsidRPr="005A1E2A" w:rsidRDefault="00A62BE4" w:rsidP="008337C9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29 207,3</w:t>
            </w:r>
          </w:p>
        </w:tc>
      </w:tr>
      <w:tr w:rsidR="006F5B61" w:rsidRPr="005A1E2A" w:rsidTr="00A12DB3">
        <w:trPr>
          <w:trHeight w:val="300"/>
        </w:trPr>
        <w:tc>
          <w:tcPr>
            <w:tcW w:w="3039" w:type="pct"/>
          </w:tcPr>
          <w:p w:rsidR="006F5B61" w:rsidRPr="005A1E2A" w:rsidRDefault="006F5B61" w:rsidP="00A12DB3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6F5B61" w:rsidRPr="005A1E2A" w:rsidDel="00113F5D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6F5B61" w:rsidRPr="005A1E2A" w:rsidDel="00113F5D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6F5B61" w:rsidRPr="005A1E2A" w:rsidDel="00113F5D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F5B61" w:rsidRPr="005A1E2A" w:rsidTr="00A12DB3">
        <w:trPr>
          <w:trHeight w:val="300"/>
        </w:trPr>
        <w:tc>
          <w:tcPr>
            <w:tcW w:w="3039" w:type="pct"/>
            <w:vAlign w:val="bottom"/>
          </w:tcPr>
          <w:p w:rsidR="006F5B61" w:rsidRPr="005A1E2A" w:rsidRDefault="006F5B61" w:rsidP="00A12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 xml:space="preserve">Подпрограмма «Библиотечное дело» </w:t>
            </w:r>
          </w:p>
        </w:tc>
        <w:tc>
          <w:tcPr>
            <w:tcW w:w="654" w:type="pct"/>
            <w:vAlign w:val="center"/>
          </w:tcPr>
          <w:p w:rsidR="006F5B61" w:rsidRPr="005A1E2A" w:rsidRDefault="00A62BE4" w:rsidP="008337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6 765,6</w:t>
            </w:r>
          </w:p>
        </w:tc>
        <w:tc>
          <w:tcPr>
            <w:tcW w:w="654" w:type="pct"/>
            <w:vAlign w:val="center"/>
          </w:tcPr>
          <w:p w:rsidR="006F5B61" w:rsidRPr="005A1E2A" w:rsidRDefault="00A62BE4" w:rsidP="008337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6 780,8</w:t>
            </w:r>
          </w:p>
        </w:tc>
        <w:tc>
          <w:tcPr>
            <w:tcW w:w="652" w:type="pct"/>
            <w:vAlign w:val="center"/>
          </w:tcPr>
          <w:p w:rsidR="006F5B61" w:rsidRPr="005A1E2A" w:rsidRDefault="00A62BE4" w:rsidP="008337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6 668,6</w:t>
            </w:r>
          </w:p>
        </w:tc>
      </w:tr>
      <w:tr w:rsidR="006F5B61" w:rsidRPr="005A1E2A" w:rsidTr="00A12DB3">
        <w:trPr>
          <w:trHeight w:val="380"/>
        </w:trPr>
        <w:tc>
          <w:tcPr>
            <w:tcW w:w="3039" w:type="pct"/>
            <w:vAlign w:val="bottom"/>
          </w:tcPr>
          <w:p w:rsidR="006F5B61" w:rsidRPr="005A1E2A" w:rsidRDefault="006F5B61" w:rsidP="00A12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Подпрограмма «Народная культура и досуг»</w:t>
            </w:r>
          </w:p>
        </w:tc>
        <w:tc>
          <w:tcPr>
            <w:tcW w:w="654" w:type="pct"/>
            <w:vAlign w:val="center"/>
          </w:tcPr>
          <w:p w:rsidR="006F5B61" w:rsidRPr="005A1E2A" w:rsidRDefault="00A62BE4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15 007,0</w:t>
            </w:r>
          </w:p>
        </w:tc>
        <w:tc>
          <w:tcPr>
            <w:tcW w:w="654" w:type="pct"/>
            <w:vAlign w:val="center"/>
          </w:tcPr>
          <w:p w:rsidR="006F5B61" w:rsidRPr="005A1E2A" w:rsidRDefault="00A62BE4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8 027,4</w:t>
            </w:r>
          </w:p>
        </w:tc>
        <w:tc>
          <w:tcPr>
            <w:tcW w:w="652" w:type="pct"/>
            <w:vAlign w:val="center"/>
          </w:tcPr>
          <w:p w:rsidR="006F5B61" w:rsidRPr="005A1E2A" w:rsidRDefault="00A62BE4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8 020,4</w:t>
            </w:r>
          </w:p>
        </w:tc>
      </w:tr>
      <w:tr w:rsidR="006F5B61" w:rsidRPr="005A1E2A" w:rsidTr="00A12DB3">
        <w:trPr>
          <w:trHeight w:val="254"/>
        </w:trPr>
        <w:tc>
          <w:tcPr>
            <w:tcW w:w="3039" w:type="pct"/>
            <w:vAlign w:val="bottom"/>
          </w:tcPr>
          <w:p w:rsidR="006F5B61" w:rsidRPr="005A1E2A" w:rsidRDefault="006F5B61" w:rsidP="00A12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Подпрограмма «Дополнительное образование в сфере культуры»</w:t>
            </w:r>
          </w:p>
        </w:tc>
        <w:tc>
          <w:tcPr>
            <w:tcW w:w="654" w:type="pct"/>
            <w:vAlign w:val="center"/>
          </w:tcPr>
          <w:p w:rsidR="006F5B61" w:rsidRPr="005A1E2A" w:rsidRDefault="00A62BE4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7 415,4</w:t>
            </w:r>
          </w:p>
        </w:tc>
        <w:tc>
          <w:tcPr>
            <w:tcW w:w="654" w:type="pct"/>
            <w:vAlign w:val="center"/>
          </w:tcPr>
          <w:p w:rsidR="006F5B61" w:rsidRPr="005A1E2A" w:rsidRDefault="00A62BE4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7 809,7</w:t>
            </w:r>
          </w:p>
        </w:tc>
        <w:tc>
          <w:tcPr>
            <w:tcW w:w="652" w:type="pct"/>
            <w:vAlign w:val="center"/>
          </w:tcPr>
          <w:p w:rsidR="006F5B61" w:rsidRPr="005A1E2A" w:rsidRDefault="00A62BE4" w:rsidP="008337C9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7 830,8</w:t>
            </w:r>
          </w:p>
        </w:tc>
      </w:tr>
    </w:tbl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1) подпрограмма «Библиотечное дело» на 202</w:t>
      </w:r>
      <w:r w:rsidR="00A62BE4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A62BE4" w:rsidRPr="005A1E2A">
        <w:rPr>
          <w:rFonts w:ascii="Times New Roman" w:hAnsi="Times New Roman"/>
          <w:sz w:val="24"/>
          <w:szCs w:val="24"/>
        </w:rPr>
        <w:t xml:space="preserve">6 765,6 </w:t>
      </w:r>
      <w:r w:rsidRPr="005A1E2A">
        <w:rPr>
          <w:rFonts w:ascii="Times New Roman" w:hAnsi="Times New Roman"/>
          <w:sz w:val="24"/>
          <w:szCs w:val="24"/>
        </w:rPr>
        <w:t xml:space="preserve">тыс. рублей, на </w:t>
      </w:r>
      <w:r w:rsidR="00ED3285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202</w:t>
      </w:r>
      <w:r w:rsidR="00A62BE4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A62BE4" w:rsidRPr="005A1E2A">
        <w:rPr>
          <w:rFonts w:ascii="Times New Roman" w:hAnsi="Times New Roman"/>
          <w:sz w:val="24"/>
          <w:szCs w:val="24"/>
        </w:rPr>
        <w:t>6 780,8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A62BE4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A62BE4" w:rsidRPr="005A1E2A">
        <w:rPr>
          <w:rFonts w:ascii="Times New Roman" w:hAnsi="Times New Roman"/>
          <w:sz w:val="24"/>
          <w:szCs w:val="24"/>
        </w:rPr>
        <w:t>6 668,6</w:t>
      </w:r>
      <w:r w:rsidRPr="005A1E2A">
        <w:rPr>
          <w:rFonts w:ascii="Times New Roman" w:hAnsi="Times New Roman"/>
          <w:sz w:val="24"/>
          <w:szCs w:val="24"/>
        </w:rPr>
        <w:t xml:space="preserve"> тыс. рублей, в том числе: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организация деятельности муниципальных библиотек на 202</w:t>
      </w:r>
      <w:r w:rsidR="00A62BE4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A62BE4" w:rsidRPr="005A1E2A">
        <w:rPr>
          <w:rFonts w:ascii="Times New Roman" w:hAnsi="Times New Roman"/>
          <w:sz w:val="24"/>
          <w:szCs w:val="24"/>
        </w:rPr>
        <w:t>6 638,6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A62BE4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A62BE4" w:rsidRPr="005A1E2A">
        <w:rPr>
          <w:rFonts w:ascii="Times New Roman" w:hAnsi="Times New Roman"/>
          <w:sz w:val="24"/>
          <w:szCs w:val="24"/>
        </w:rPr>
        <w:t>6 618,8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A62BE4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A62BE4" w:rsidRPr="005A1E2A">
        <w:rPr>
          <w:rFonts w:ascii="Times New Roman" w:hAnsi="Times New Roman"/>
          <w:sz w:val="24"/>
          <w:szCs w:val="24"/>
        </w:rPr>
        <w:t>6 507,5</w:t>
      </w:r>
      <w:r w:rsidRPr="005A1E2A">
        <w:rPr>
          <w:rFonts w:ascii="Times New Roman" w:hAnsi="Times New Roman"/>
          <w:sz w:val="24"/>
          <w:szCs w:val="24"/>
        </w:rPr>
        <w:t xml:space="preserve"> тыс. рублей;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развитие библиотечно-информационного обслуживания населения на 202</w:t>
      </w:r>
      <w:r w:rsidR="00A62BE4" w:rsidRPr="005A1E2A">
        <w:rPr>
          <w:rFonts w:ascii="Times New Roman" w:hAnsi="Times New Roman"/>
          <w:sz w:val="24"/>
          <w:szCs w:val="24"/>
        </w:rPr>
        <w:t xml:space="preserve">1 год в сумме </w:t>
      </w:r>
      <w:r w:rsidR="007F0471">
        <w:rPr>
          <w:rFonts w:ascii="Times New Roman" w:hAnsi="Times New Roman"/>
          <w:sz w:val="24"/>
          <w:szCs w:val="24"/>
        </w:rPr>
        <w:br/>
      </w:r>
      <w:r w:rsidR="00A62BE4" w:rsidRPr="005A1E2A">
        <w:rPr>
          <w:rFonts w:ascii="Times New Roman" w:hAnsi="Times New Roman"/>
          <w:sz w:val="24"/>
          <w:szCs w:val="24"/>
        </w:rPr>
        <w:t xml:space="preserve">35,0 тыс. рублей, на </w:t>
      </w:r>
      <w:r w:rsidRPr="005A1E2A">
        <w:rPr>
          <w:rFonts w:ascii="Times New Roman" w:hAnsi="Times New Roman"/>
          <w:sz w:val="24"/>
          <w:szCs w:val="24"/>
        </w:rPr>
        <w:t>2022</w:t>
      </w:r>
      <w:r w:rsidR="00A62BE4" w:rsidRPr="005A1E2A">
        <w:rPr>
          <w:rFonts w:ascii="Times New Roman" w:hAnsi="Times New Roman"/>
          <w:sz w:val="24"/>
          <w:szCs w:val="24"/>
        </w:rPr>
        <w:t>-2023</w:t>
      </w:r>
      <w:r w:rsidRPr="005A1E2A">
        <w:rPr>
          <w:rFonts w:ascii="Times New Roman" w:hAnsi="Times New Roman"/>
          <w:sz w:val="24"/>
          <w:szCs w:val="24"/>
        </w:rPr>
        <w:t xml:space="preserve"> годы в сумме 35,0 тыс. рублей ежегодно;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укрепление материально-технической базы муниципальных библиотек на </w:t>
      </w:r>
      <w:r w:rsidR="00C54F69" w:rsidRPr="005A1E2A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202</w:t>
      </w:r>
      <w:r w:rsidR="00A62BE4" w:rsidRPr="005A1E2A">
        <w:rPr>
          <w:rFonts w:ascii="Times New Roman" w:hAnsi="Times New Roman"/>
          <w:sz w:val="24"/>
          <w:szCs w:val="24"/>
        </w:rPr>
        <w:t>1-2023</w:t>
      </w:r>
      <w:r w:rsidRPr="005A1E2A">
        <w:rPr>
          <w:rFonts w:ascii="Times New Roman" w:hAnsi="Times New Roman"/>
          <w:sz w:val="24"/>
          <w:szCs w:val="24"/>
        </w:rPr>
        <w:t xml:space="preserve"> год</w:t>
      </w:r>
      <w:r w:rsidR="00A62BE4" w:rsidRPr="005A1E2A">
        <w:rPr>
          <w:rFonts w:ascii="Times New Roman" w:hAnsi="Times New Roman"/>
          <w:sz w:val="24"/>
          <w:szCs w:val="24"/>
        </w:rPr>
        <w:t>ы</w:t>
      </w:r>
      <w:r w:rsidRPr="005A1E2A">
        <w:rPr>
          <w:rFonts w:ascii="Times New Roman" w:hAnsi="Times New Roman"/>
          <w:sz w:val="24"/>
          <w:szCs w:val="24"/>
        </w:rPr>
        <w:t xml:space="preserve"> в сумме </w:t>
      </w:r>
      <w:r w:rsidR="00A62BE4" w:rsidRPr="005A1E2A">
        <w:rPr>
          <w:rFonts w:ascii="Times New Roman" w:hAnsi="Times New Roman"/>
          <w:sz w:val="24"/>
          <w:szCs w:val="24"/>
        </w:rPr>
        <w:t>8</w:t>
      </w:r>
      <w:r w:rsidRPr="005A1E2A">
        <w:rPr>
          <w:rFonts w:ascii="Times New Roman" w:hAnsi="Times New Roman"/>
          <w:sz w:val="24"/>
          <w:szCs w:val="24"/>
        </w:rPr>
        <w:t>,0 тыс. рублей ежегодно;</w:t>
      </w:r>
    </w:p>
    <w:p w:rsidR="006F5B61" w:rsidRPr="005A1E2A" w:rsidRDefault="006F5B61" w:rsidP="00717E13">
      <w:pPr>
        <w:spacing w:after="0" w:line="240" w:lineRule="auto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bCs/>
          <w:sz w:val="24"/>
          <w:szCs w:val="24"/>
        </w:rPr>
        <w:tab/>
        <w:t xml:space="preserve">комплектование книжных фондов муниципальных библиотек </w:t>
      </w:r>
      <w:r w:rsidRPr="005A1E2A">
        <w:rPr>
          <w:rFonts w:ascii="Times New Roman" w:hAnsi="Times New Roman"/>
          <w:sz w:val="24"/>
          <w:szCs w:val="24"/>
        </w:rPr>
        <w:t>на 202</w:t>
      </w:r>
      <w:r w:rsidR="00C54F69" w:rsidRPr="005A1E2A">
        <w:rPr>
          <w:rFonts w:ascii="Times New Roman" w:hAnsi="Times New Roman"/>
          <w:sz w:val="24"/>
          <w:szCs w:val="24"/>
        </w:rPr>
        <w:t>1-2022</w:t>
      </w:r>
      <w:r w:rsidRPr="005A1E2A">
        <w:rPr>
          <w:rFonts w:ascii="Times New Roman" w:hAnsi="Times New Roman"/>
          <w:sz w:val="24"/>
          <w:szCs w:val="24"/>
        </w:rPr>
        <w:t xml:space="preserve"> год</w:t>
      </w:r>
      <w:r w:rsidR="00C54F69" w:rsidRPr="005A1E2A">
        <w:rPr>
          <w:rFonts w:ascii="Times New Roman" w:hAnsi="Times New Roman"/>
          <w:sz w:val="24"/>
          <w:szCs w:val="24"/>
        </w:rPr>
        <w:t>ы</w:t>
      </w:r>
      <w:r w:rsidRPr="005A1E2A">
        <w:rPr>
          <w:rFonts w:ascii="Times New Roman" w:hAnsi="Times New Roman"/>
          <w:sz w:val="24"/>
          <w:szCs w:val="24"/>
        </w:rPr>
        <w:t xml:space="preserve"> в сумме </w:t>
      </w:r>
      <w:r w:rsidR="00C54F69" w:rsidRPr="005A1E2A">
        <w:rPr>
          <w:rFonts w:ascii="Times New Roman" w:hAnsi="Times New Roman"/>
          <w:sz w:val="24"/>
          <w:szCs w:val="24"/>
        </w:rPr>
        <w:t>119,0</w:t>
      </w:r>
      <w:r w:rsidRPr="005A1E2A">
        <w:rPr>
          <w:rFonts w:ascii="Times New Roman" w:hAnsi="Times New Roman"/>
          <w:sz w:val="24"/>
          <w:szCs w:val="24"/>
        </w:rPr>
        <w:t xml:space="preserve"> тыс. рублей</w:t>
      </w:r>
      <w:r w:rsidR="00C54F69" w:rsidRPr="005A1E2A">
        <w:rPr>
          <w:rFonts w:ascii="Times New Roman" w:hAnsi="Times New Roman"/>
          <w:sz w:val="24"/>
          <w:szCs w:val="24"/>
        </w:rPr>
        <w:t xml:space="preserve"> ежегодно</w:t>
      </w:r>
      <w:r w:rsidRPr="005A1E2A">
        <w:rPr>
          <w:rFonts w:ascii="Times New Roman" w:hAnsi="Times New Roman"/>
          <w:sz w:val="24"/>
          <w:szCs w:val="24"/>
        </w:rPr>
        <w:t>, на 202</w:t>
      </w:r>
      <w:r w:rsidR="00C54F69" w:rsidRPr="005A1E2A">
        <w:rPr>
          <w:rFonts w:ascii="Times New Roman" w:hAnsi="Times New Roman"/>
          <w:sz w:val="24"/>
          <w:szCs w:val="24"/>
        </w:rPr>
        <w:t xml:space="preserve">3 год </w:t>
      </w:r>
      <w:r w:rsidRPr="005A1E2A">
        <w:rPr>
          <w:rFonts w:ascii="Times New Roman" w:hAnsi="Times New Roman"/>
          <w:sz w:val="24"/>
          <w:szCs w:val="24"/>
        </w:rPr>
        <w:t xml:space="preserve">в сумме </w:t>
      </w:r>
      <w:r w:rsidR="00C54F69" w:rsidRPr="005A1E2A">
        <w:rPr>
          <w:rFonts w:ascii="Times New Roman" w:hAnsi="Times New Roman"/>
          <w:sz w:val="24"/>
          <w:szCs w:val="24"/>
        </w:rPr>
        <w:t>118,1</w:t>
      </w:r>
      <w:r w:rsidRPr="005A1E2A">
        <w:rPr>
          <w:rFonts w:ascii="Times New Roman" w:hAnsi="Times New Roman"/>
          <w:sz w:val="24"/>
          <w:szCs w:val="24"/>
        </w:rPr>
        <w:t xml:space="preserve"> тыс. рублей.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2) подпрограмма «Народная культура и досуг» на 202</w:t>
      </w:r>
      <w:r w:rsidR="00C54F69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C54F69" w:rsidRPr="005A1E2A">
        <w:rPr>
          <w:rFonts w:ascii="Times New Roman" w:hAnsi="Times New Roman"/>
          <w:sz w:val="24"/>
          <w:szCs w:val="24"/>
        </w:rPr>
        <w:t>15 007,0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C54F69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C54F69" w:rsidRPr="005A1E2A">
        <w:rPr>
          <w:rFonts w:ascii="Times New Roman" w:hAnsi="Times New Roman"/>
          <w:sz w:val="24"/>
          <w:szCs w:val="24"/>
        </w:rPr>
        <w:t>8 027,4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C54F69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C54F69" w:rsidRPr="005A1E2A">
        <w:rPr>
          <w:rFonts w:ascii="Times New Roman" w:hAnsi="Times New Roman"/>
          <w:sz w:val="24"/>
          <w:szCs w:val="24"/>
        </w:rPr>
        <w:t>8 020,4</w:t>
      </w:r>
      <w:r w:rsidRPr="005A1E2A">
        <w:rPr>
          <w:rFonts w:ascii="Times New Roman" w:hAnsi="Times New Roman"/>
          <w:sz w:val="24"/>
          <w:szCs w:val="24"/>
        </w:rPr>
        <w:t xml:space="preserve"> тыс. рублей, в том числе: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организация деятельности муниципальных учреждений культуры на 202</w:t>
      </w:r>
      <w:r w:rsidR="00C54F69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7F0471">
        <w:rPr>
          <w:rFonts w:ascii="Times New Roman" w:hAnsi="Times New Roman"/>
          <w:sz w:val="24"/>
          <w:szCs w:val="24"/>
        </w:rPr>
        <w:br/>
      </w:r>
      <w:r w:rsidR="00C54F69" w:rsidRPr="005A1E2A">
        <w:rPr>
          <w:rFonts w:ascii="Times New Roman" w:hAnsi="Times New Roman"/>
          <w:sz w:val="24"/>
          <w:szCs w:val="24"/>
        </w:rPr>
        <w:t>7 957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C54F69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C54F69" w:rsidRPr="005A1E2A">
        <w:rPr>
          <w:rFonts w:ascii="Times New Roman" w:hAnsi="Times New Roman"/>
          <w:sz w:val="24"/>
          <w:szCs w:val="24"/>
        </w:rPr>
        <w:t>7 977,4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C54F69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C54F69" w:rsidRPr="005A1E2A">
        <w:rPr>
          <w:rFonts w:ascii="Times New Roman" w:hAnsi="Times New Roman"/>
          <w:sz w:val="24"/>
          <w:szCs w:val="24"/>
        </w:rPr>
        <w:t>7 970,4</w:t>
      </w:r>
      <w:r w:rsidRPr="005A1E2A">
        <w:rPr>
          <w:rFonts w:ascii="Times New Roman" w:hAnsi="Times New Roman"/>
          <w:sz w:val="24"/>
          <w:szCs w:val="24"/>
        </w:rPr>
        <w:t xml:space="preserve"> тыс.</w:t>
      </w:r>
      <w:r w:rsidR="00C54F69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рублей;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укрепление материально-технической базы муниципальных учреждений культуры на </w:t>
      </w:r>
      <w:r w:rsidR="007F0471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202</w:t>
      </w:r>
      <w:r w:rsidR="00C54F69" w:rsidRPr="005A1E2A">
        <w:rPr>
          <w:rFonts w:ascii="Times New Roman" w:hAnsi="Times New Roman"/>
          <w:sz w:val="24"/>
          <w:szCs w:val="24"/>
        </w:rPr>
        <w:t>1 год в сумме 7 050,0 тыс. рублей, на 2022</w:t>
      </w:r>
      <w:r w:rsidRPr="005A1E2A">
        <w:rPr>
          <w:rFonts w:ascii="Times New Roman" w:hAnsi="Times New Roman"/>
          <w:sz w:val="24"/>
          <w:szCs w:val="24"/>
        </w:rPr>
        <w:t>-202</w:t>
      </w:r>
      <w:r w:rsidR="00C54F69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</w:t>
      </w:r>
      <w:r w:rsidR="00C54F69" w:rsidRPr="005A1E2A">
        <w:rPr>
          <w:rFonts w:ascii="Times New Roman" w:hAnsi="Times New Roman"/>
          <w:sz w:val="24"/>
          <w:szCs w:val="24"/>
        </w:rPr>
        <w:t>5</w:t>
      </w:r>
      <w:r w:rsidRPr="005A1E2A">
        <w:rPr>
          <w:rFonts w:ascii="Times New Roman" w:hAnsi="Times New Roman"/>
          <w:sz w:val="24"/>
          <w:szCs w:val="24"/>
        </w:rPr>
        <w:t>0,0 тыс. рублей ежегодно.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3) подпрограмма «Дополнительное образование в сфере культуры» на 202</w:t>
      </w:r>
      <w:r w:rsidR="00C54F69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C54F69" w:rsidRPr="005A1E2A">
        <w:rPr>
          <w:rFonts w:ascii="Times New Roman" w:hAnsi="Times New Roman"/>
          <w:sz w:val="24"/>
          <w:szCs w:val="24"/>
        </w:rPr>
        <w:t>7 415,4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C54F69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C54F69" w:rsidRPr="005A1E2A">
        <w:rPr>
          <w:rFonts w:ascii="Times New Roman" w:hAnsi="Times New Roman"/>
          <w:sz w:val="24"/>
          <w:szCs w:val="24"/>
        </w:rPr>
        <w:t>7 809,7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C54F69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C54F69" w:rsidRPr="005A1E2A">
        <w:rPr>
          <w:rFonts w:ascii="Times New Roman" w:hAnsi="Times New Roman"/>
          <w:sz w:val="24"/>
          <w:szCs w:val="24"/>
        </w:rPr>
        <w:t>7 830,8</w:t>
      </w:r>
      <w:r w:rsidRPr="005A1E2A">
        <w:rPr>
          <w:rFonts w:ascii="Times New Roman" w:hAnsi="Times New Roman"/>
          <w:sz w:val="24"/>
          <w:szCs w:val="24"/>
        </w:rPr>
        <w:t xml:space="preserve"> тыс. рублей, в том числе: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организация деятельности муниципальных учреждений дополнительного образования в сфере культуры на 202</w:t>
      </w:r>
      <w:r w:rsidR="00C54F69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C54F69" w:rsidRPr="005A1E2A">
        <w:rPr>
          <w:rFonts w:ascii="Times New Roman" w:hAnsi="Times New Roman"/>
          <w:sz w:val="24"/>
          <w:szCs w:val="24"/>
        </w:rPr>
        <w:t>7 407,4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C54F69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C54F69" w:rsidRPr="005A1E2A">
        <w:rPr>
          <w:rFonts w:ascii="Times New Roman" w:hAnsi="Times New Roman"/>
          <w:sz w:val="24"/>
          <w:szCs w:val="24"/>
        </w:rPr>
        <w:t>7 801,7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C54F69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C54F69" w:rsidRPr="005A1E2A">
        <w:rPr>
          <w:rFonts w:ascii="Times New Roman" w:hAnsi="Times New Roman"/>
          <w:sz w:val="24"/>
          <w:szCs w:val="24"/>
        </w:rPr>
        <w:t>7 822,8</w:t>
      </w:r>
      <w:r w:rsidRPr="005A1E2A">
        <w:rPr>
          <w:rFonts w:ascii="Times New Roman" w:hAnsi="Times New Roman"/>
          <w:sz w:val="24"/>
          <w:szCs w:val="24"/>
        </w:rPr>
        <w:t xml:space="preserve"> тыс. рублей;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укрепление материально-технической базы муниципальных учреждений дополнительного образования в сфере культуры на 202</w:t>
      </w:r>
      <w:r w:rsidR="00C54F69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>-202</w:t>
      </w:r>
      <w:r w:rsidR="00C54F69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8,0 тыс. рублей ежегодно.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lastRenderedPageBreak/>
        <w:t>4) подпрограмма «Реализация единой политики в сфере культуры» на 202</w:t>
      </w:r>
      <w:r w:rsidR="00C54F69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C54F69" w:rsidRPr="005A1E2A">
        <w:rPr>
          <w:rFonts w:ascii="Times New Roman" w:hAnsi="Times New Roman"/>
          <w:sz w:val="24"/>
          <w:szCs w:val="24"/>
        </w:rPr>
        <w:t>6 820,5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E17F02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E17F02" w:rsidRPr="005A1E2A">
        <w:rPr>
          <w:rFonts w:ascii="Times New Roman" w:hAnsi="Times New Roman"/>
          <w:sz w:val="24"/>
          <w:szCs w:val="24"/>
        </w:rPr>
        <w:t>6 697,4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E17F02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E17F02" w:rsidRPr="005A1E2A">
        <w:rPr>
          <w:rFonts w:ascii="Times New Roman" w:hAnsi="Times New Roman"/>
          <w:sz w:val="24"/>
          <w:szCs w:val="24"/>
        </w:rPr>
        <w:t>6 687,5</w:t>
      </w:r>
      <w:r w:rsidRPr="005A1E2A">
        <w:rPr>
          <w:rFonts w:ascii="Times New Roman" w:hAnsi="Times New Roman"/>
          <w:sz w:val="24"/>
          <w:szCs w:val="24"/>
        </w:rPr>
        <w:t xml:space="preserve"> тыс. рублей, в том числе: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обеспечение деятельности МКУ «Центр развития культуры Нукутского района» на </w:t>
      </w:r>
      <w:r w:rsidR="007F0471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202</w:t>
      </w:r>
      <w:r w:rsidR="00E17F02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E17F02" w:rsidRPr="005A1E2A">
        <w:rPr>
          <w:rFonts w:ascii="Times New Roman" w:hAnsi="Times New Roman"/>
          <w:sz w:val="24"/>
          <w:szCs w:val="24"/>
        </w:rPr>
        <w:t>6 770,5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E17F02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E17F02" w:rsidRPr="005A1E2A">
        <w:rPr>
          <w:rFonts w:ascii="Times New Roman" w:hAnsi="Times New Roman"/>
          <w:sz w:val="24"/>
          <w:szCs w:val="24"/>
        </w:rPr>
        <w:t>6 647,4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E17F02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E17F02" w:rsidRPr="005A1E2A">
        <w:rPr>
          <w:rFonts w:ascii="Times New Roman" w:hAnsi="Times New Roman"/>
          <w:sz w:val="24"/>
          <w:szCs w:val="24"/>
        </w:rPr>
        <w:t>6 637,5</w:t>
      </w:r>
      <w:r w:rsidRPr="005A1E2A">
        <w:rPr>
          <w:rFonts w:ascii="Times New Roman" w:hAnsi="Times New Roman"/>
          <w:sz w:val="24"/>
          <w:szCs w:val="24"/>
        </w:rPr>
        <w:t xml:space="preserve"> тыс. рублей;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оказание муниципальных услуг в сфере культуры на 202</w:t>
      </w:r>
      <w:r w:rsidR="00E17F02" w:rsidRPr="005A1E2A">
        <w:rPr>
          <w:rFonts w:ascii="Times New Roman" w:hAnsi="Times New Roman"/>
          <w:sz w:val="24"/>
          <w:szCs w:val="24"/>
        </w:rPr>
        <w:t>1-2023</w:t>
      </w:r>
      <w:r w:rsidRPr="005A1E2A">
        <w:rPr>
          <w:rFonts w:ascii="Times New Roman" w:hAnsi="Times New Roman"/>
          <w:sz w:val="24"/>
          <w:szCs w:val="24"/>
        </w:rPr>
        <w:t xml:space="preserve"> год</w:t>
      </w:r>
      <w:r w:rsidR="00E17F02" w:rsidRPr="005A1E2A">
        <w:rPr>
          <w:rFonts w:ascii="Times New Roman" w:hAnsi="Times New Roman"/>
          <w:sz w:val="24"/>
          <w:szCs w:val="24"/>
        </w:rPr>
        <w:t>ы</w:t>
      </w:r>
      <w:r w:rsidRPr="005A1E2A">
        <w:rPr>
          <w:rFonts w:ascii="Times New Roman" w:hAnsi="Times New Roman"/>
          <w:sz w:val="24"/>
          <w:szCs w:val="24"/>
        </w:rPr>
        <w:t xml:space="preserve"> в сумме </w:t>
      </w:r>
      <w:r w:rsidR="00E17F02" w:rsidRPr="005A1E2A">
        <w:rPr>
          <w:rFonts w:ascii="Times New Roman" w:hAnsi="Times New Roman"/>
          <w:sz w:val="24"/>
          <w:szCs w:val="24"/>
        </w:rPr>
        <w:t>50,0</w:t>
      </w:r>
      <w:r w:rsidRPr="005A1E2A">
        <w:rPr>
          <w:rFonts w:ascii="Times New Roman" w:hAnsi="Times New Roman"/>
          <w:sz w:val="24"/>
          <w:szCs w:val="24"/>
        </w:rPr>
        <w:t xml:space="preserve"> тыс. рублей</w:t>
      </w:r>
      <w:r w:rsidR="00E17F02" w:rsidRPr="005A1E2A">
        <w:rPr>
          <w:rFonts w:ascii="Times New Roman" w:hAnsi="Times New Roman"/>
          <w:sz w:val="24"/>
          <w:szCs w:val="24"/>
        </w:rPr>
        <w:t xml:space="preserve"> ежегодно</w:t>
      </w:r>
      <w:r w:rsidRPr="005A1E2A">
        <w:rPr>
          <w:rFonts w:ascii="Times New Roman" w:hAnsi="Times New Roman"/>
          <w:sz w:val="24"/>
          <w:szCs w:val="24"/>
        </w:rPr>
        <w:t>.</w:t>
      </w:r>
    </w:p>
    <w:p w:rsidR="006F5B61" w:rsidRPr="005A1E2A" w:rsidRDefault="006F5B61" w:rsidP="00717E13">
      <w:pPr>
        <w:spacing w:after="0"/>
        <w:jc w:val="both"/>
        <w:rPr>
          <w:rFonts w:ascii="Times New Roman" w:hAnsi="Times New Roman"/>
          <w:bCs/>
          <w:sz w:val="24"/>
          <w:szCs w:val="24"/>
        </w:rPr>
      </w:pP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>«Молодежная политика» на 2019-2023 годы</w:t>
      </w:r>
    </w:p>
    <w:p w:rsidR="006F5B61" w:rsidRPr="005A1E2A" w:rsidRDefault="006F5B61" w:rsidP="00717E13">
      <w:pPr>
        <w:tabs>
          <w:tab w:val="left" w:pos="778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«Молодежная политика» на 2019-2023 годы утверждена постановлением </w:t>
      </w:r>
      <w:r w:rsidRPr="005A1E2A">
        <w:rPr>
          <w:rFonts w:ascii="Times New Roman" w:hAnsi="Times New Roman"/>
          <w:color w:val="000000"/>
          <w:sz w:val="24"/>
          <w:szCs w:val="24"/>
        </w:rPr>
        <w:t>Администрации МО «Нукутский район»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от 31 октября 2018 года № 560.</w:t>
      </w:r>
    </w:p>
    <w:p w:rsidR="006F5B61" w:rsidRPr="005A1E2A" w:rsidRDefault="006F5B61" w:rsidP="00717E13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11.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E17F02" w:rsidRPr="005A1E2A" w:rsidRDefault="006F5B61" w:rsidP="00717E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</w:rPr>
        <w:t>Таблица  11. Ресурсное обеспечение муниципаль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ной программы «Молодежная политика» 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на 2019 – 2023 годы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right="-144"/>
        <w:jc w:val="right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6F5B61" w:rsidRPr="005A1E2A" w:rsidTr="00A12DB3">
        <w:trPr>
          <w:trHeight w:val="167"/>
          <w:tblHeader/>
        </w:trPr>
        <w:tc>
          <w:tcPr>
            <w:tcW w:w="3039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E17F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E17F02" w:rsidRPr="005A1E2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E17F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E17F02" w:rsidRPr="005A1E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6F5B61" w:rsidRPr="005A1E2A" w:rsidRDefault="006F5B61" w:rsidP="00E17F0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E17F02" w:rsidRPr="005A1E2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6F5B61" w:rsidRPr="005A1E2A" w:rsidTr="00A12DB3">
        <w:trPr>
          <w:trHeight w:val="84"/>
          <w:tblHeader/>
        </w:trPr>
        <w:tc>
          <w:tcPr>
            <w:tcW w:w="3039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F5B61" w:rsidRPr="005A1E2A" w:rsidTr="00A12DB3">
        <w:trPr>
          <w:trHeight w:val="300"/>
        </w:trPr>
        <w:tc>
          <w:tcPr>
            <w:tcW w:w="3039" w:type="pct"/>
          </w:tcPr>
          <w:p w:rsidR="006F5B61" w:rsidRPr="005A1E2A" w:rsidRDefault="006F5B61" w:rsidP="00A12DB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Муниципальная программа «Молодежная политика» на 2019-2023 годы</w:t>
            </w:r>
            <w:r w:rsidRPr="005A1E2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6F5B61" w:rsidRPr="005A1E2A" w:rsidRDefault="00E17F02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374,8</w:t>
            </w:r>
          </w:p>
        </w:tc>
        <w:tc>
          <w:tcPr>
            <w:tcW w:w="654" w:type="pct"/>
            <w:vAlign w:val="center"/>
          </w:tcPr>
          <w:p w:rsidR="006F5B61" w:rsidRPr="005A1E2A" w:rsidRDefault="00E17F02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299,8</w:t>
            </w:r>
          </w:p>
        </w:tc>
        <w:tc>
          <w:tcPr>
            <w:tcW w:w="652" w:type="pct"/>
            <w:vAlign w:val="center"/>
          </w:tcPr>
          <w:p w:rsidR="006F5B61" w:rsidRPr="005A1E2A" w:rsidRDefault="00E17F02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299,8</w:t>
            </w:r>
          </w:p>
        </w:tc>
      </w:tr>
      <w:tr w:rsidR="006F5B61" w:rsidRPr="005A1E2A" w:rsidTr="00A12DB3">
        <w:trPr>
          <w:trHeight w:val="300"/>
        </w:trPr>
        <w:tc>
          <w:tcPr>
            <w:tcW w:w="3039" w:type="pct"/>
          </w:tcPr>
          <w:p w:rsidR="006F5B61" w:rsidRPr="005A1E2A" w:rsidRDefault="006F5B61" w:rsidP="00A12DB3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6F5B61" w:rsidRPr="005A1E2A" w:rsidDel="00113F5D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6F5B61" w:rsidRPr="005A1E2A" w:rsidDel="00113F5D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6F5B61" w:rsidRPr="005A1E2A" w:rsidDel="00113F5D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F5B61" w:rsidRPr="005A1E2A" w:rsidTr="00A12DB3">
        <w:trPr>
          <w:trHeight w:val="300"/>
        </w:trPr>
        <w:tc>
          <w:tcPr>
            <w:tcW w:w="3039" w:type="pct"/>
            <w:vAlign w:val="bottom"/>
          </w:tcPr>
          <w:p w:rsidR="006F5B61" w:rsidRPr="005A1E2A" w:rsidRDefault="006F5B61" w:rsidP="00A12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 xml:space="preserve">Подпрограмма «Комплексные меры профилактики злоупотребления наркотическими средствами и психотропными веществами» </w:t>
            </w:r>
          </w:p>
        </w:tc>
        <w:tc>
          <w:tcPr>
            <w:tcW w:w="654" w:type="pct"/>
            <w:vAlign w:val="center"/>
          </w:tcPr>
          <w:p w:rsidR="006F5B61" w:rsidRPr="005A1E2A" w:rsidRDefault="00E17F02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654" w:type="pct"/>
            <w:vAlign w:val="center"/>
          </w:tcPr>
          <w:p w:rsidR="006F5B61" w:rsidRPr="005A1E2A" w:rsidRDefault="00E17F02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  <w:tc>
          <w:tcPr>
            <w:tcW w:w="652" w:type="pct"/>
            <w:vAlign w:val="center"/>
          </w:tcPr>
          <w:p w:rsidR="006F5B61" w:rsidRPr="005A1E2A" w:rsidRDefault="00E17F02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10,0</w:t>
            </w:r>
          </w:p>
        </w:tc>
      </w:tr>
      <w:tr w:rsidR="006F5B61" w:rsidRPr="005A1E2A" w:rsidTr="00A12DB3">
        <w:trPr>
          <w:trHeight w:val="380"/>
        </w:trPr>
        <w:tc>
          <w:tcPr>
            <w:tcW w:w="3039" w:type="pct"/>
            <w:vAlign w:val="bottom"/>
          </w:tcPr>
          <w:p w:rsidR="006F5B61" w:rsidRPr="005A1E2A" w:rsidRDefault="006F5B61" w:rsidP="00A12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Подпрограмма «Военно-патриотическое воспитание молодежи»</w:t>
            </w:r>
          </w:p>
        </w:tc>
        <w:tc>
          <w:tcPr>
            <w:tcW w:w="654" w:type="pct"/>
            <w:vAlign w:val="center"/>
          </w:tcPr>
          <w:p w:rsidR="006F5B61" w:rsidRPr="005A1E2A" w:rsidRDefault="00E17F02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654" w:type="pct"/>
            <w:vAlign w:val="center"/>
          </w:tcPr>
          <w:p w:rsidR="006F5B61" w:rsidRPr="005A1E2A" w:rsidRDefault="00E17F02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652" w:type="pct"/>
            <w:vAlign w:val="center"/>
          </w:tcPr>
          <w:p w:rsidR="006F5B61" w:rsidRPr="005A1E2A" w:rsidRDefault="00E17F02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  <w:tr w:rsidR="006F5B61" w:rsidRPr="005A1E2A" w:rsidTr="00A12DB3">
        <w:trPr>
          <w:trHeight w:val="254"/>
        </w:trPr>
        <w:tc>
          <w:tcPr>
            <w:tcW w:w="3039" w:type="pct"/>
            <w:vAlign w:val="bottom"/>
          </w:tcPr>
          <w:p w:rsidR="006F5B61" w:rsidRPr="005A1E2A" w:rsidRDefault="006F5B61" w:rsidP="00A12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Подпрограмма «Профилактика правонарушений»</w:t>
            </w:r>
          </w:p>
        </w:tc>
        <w:tc>
          <w:tcPr>
            <w:tcW w:w="654" w:type="pct"/>
            <w:vAlign w:val="center"/>
          </w:tcPr>
          <w:p w:rsidR="006F5B61" w:rsidRPr="005A1E2A" w:rsidRDefault="00E17F02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654" w:type="pct"/>
            <w:vAlign w:val="center"/>
          </w:tcPr>
          <w:p w:rsidR="006F5B61" w:rsidRPr="005A1E2A" w:rsidRDefault="00E17F02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652" w:type="pct"/>
            <w:vAlign w:val="center"/>
          </w:tcPr>
          <w:p w:rsidR="006F5B61" w:rsidRPr="005A1E2A" w:rsidRDefault="00E17F02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6F5B61" w:rsidRPr="005A1E2A" w:rsidTr="00A12DB3">
        <w:trPr>
          <w:trHeight w:val="254"/>
        </w:trPr>
        <w:tc>
          <w:tcPr>
            <w:tcW w:w="3039" w:type="pct"/>
            <w:vAlign w:val="bottom"/>
          </w:tcPr>
          <w:p w:rsidR="006F5B61" w:rsidRPr="005A1E2A" w:rsidRDefault="006F5B61" w:rsidP="00A12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Подпрограмма «Молодым семьям - доступное жилье»</w:t>
            </w:r>
          </w:p>
        </w:tc>
        <w:tc>
          <w:tcPr>
            <w:tcW w:w="654" w:type="pct"/>
            <w:vAlign w:val="center"/>
          </w:tcPr>
          <w:p w:rsidR="006F5B61" w:rsidRPr="005A1E2A" w:rsidRDefault="00E17F02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204,8</w:t>
            </w:r>
          </w:p>
        </w:tc>
        <w:tc>
          <w:tcPr>
            <w:tcW w:w="654" w:type="pct"/>
            <w:vAlign w:val="center"/>
          </w:tcPr>
          <w:p w:rsidR="006F5B61" w:rsidRPr="005A1E2A" w:rsidRDefault="00E17F02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204,8</w:t>
            </w:r>
          </w:p>
        </w:tc>
        <w:tc>
          <w:tcPr>
            <w:tcW w:w="652" w:type="pct"/>
            <w:vAlign w:val="center"/>
          </w:tcPr>
          <w:p w:rsidR="006F5B61" w:rsidRPr="005A1E2A" w:rsidRDefault="00E17F02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204,8</w:t>
            </w:r>
          </w:p>
        </w:tc>
      </w:tr>
      <w:tr w:rsidR="006F5B61" w:rsidRPr="005A1E2A" w:rsidTr="00A12DB3">
        <w:trPr>
          <w:trHeight w:val="254"/>
        </w:trPr>
        <w:tc>
          <w:tcPr>
            <w:tcW w:w="3039" w:type="pct"/>
            <w:vAlign w:val="bottom"/>
          </w:tcPr>
          <w:p w:rsidR="006F5B61" w:rsidRPr="005A1E2A" w:rsidRDefault="006F5B61" w:rsidP="00A12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Подпрограмма «Профилактика ВИЧ-инфекции»</w:t>
            </w:r>
          </w:p>
        </w:tc>
        <w:tc>
          <w:tcPr>
            <w:tcW w:w="654" w:type="pct"/>
            <w:vAlign w:val="center"/>
          </w:tcPr>
          <w:p w:rsidR="006F5B61" w:rsidRPr="005A1E2A" w:rsidRDefault="00E17F02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30,0</w:t>
            </w:r>
          </w:p>
        </w:tc>
        <w:tc>
          <w:tcPr>
            <w:tcW w:w="654" w:type="pct"/>
            <w:vAlign w:val="center"/>
          </w:tcPr>
          <w:p w:rsidR="006F5B61" w:rsidRPr="005A1E2A" w:rsidRDefault="00E17F02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  <w:tc>
          <w:tcPr>
            <w:tcW w:w="652" w:type="pct"/>
            <w:vAlign w:val="center"/>
          </w:tcPr>
          <w:p w:rsidR="006F5B61" w:rsidRPr="005A1E2A" w:rsidRDefault="00E17F02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15,0</w:t>
            </w:r>
          </w:p>
        </w:tc>
      </w:tr>
    </w:tbl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1)подпрограмма</w:t>
      </w:r>
      <w:r w:rsidR="00E17F02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«Комплексные ме</w:t>
      </w:r>
      <w:r w:rsidR="00E17F02" w:rsidRPr="005A1E2A">
        <w:rPr>
          <w:rFonts w:ascii="Times New Roman" w:hAnsi="Times New Roman"/>
          <w:sz w:val="24"/>
          <w:szCs w:val="24"/>
        </w:rPr>
        <w:t xml:space="preserve">ры профилактики злоупотребления </w:t>
      </w:r>
      <w:r w:rsidRPr="005A1E2A">
        <w:rPr>
          <w:rFonts w:ascii="Times New Roman" w:hAnsi="Times New Roman"/>
          <w:sz w:val="24"/>
          <w:szCs w:val="24"/>
        </w:rPr>
        <w:t>наркотическими средствами и психотропными веществами» на 202</w:t>
      </w:r>
      <w:r w:rsidR="00E17F02" w:rsidRPr="005A1E2A">
        <w:rPr>
          <w:rFonts w:ascii="Times New Roman" w:hAnsi="Times New Roman"/>
          <w:sz w:val="24"/>
          <w:szCs w:val="24"/>
        </w:rPr>
        <w:t>1 год в сумме 20,0 тыс. рублей, на 2022</w:t>
      </w:r>
      <w:r w:rsidR="007F0471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-</w:t>
      </w:r>
      <w:r w:rsidR="007F0471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202</w:t>
      </w:r>
      <w:r w:rsidR="00E17F02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</w:t>
      </w:r>
      <w:r w:rsidR="00E17F02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>0 тыс. рублей ежегодно, в том числе: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организация и проведение комплекса мероприятий по профилактике социально-негативных явлений среди несовершеннолетних и молодежи на 202</w:t>
      </w:r>
      <w:r w:rsidR="00E17F02" w:rsidRPr="005A1E2A">
        <w:rPr>
          <w:rFonts w:ascii="Times New Roman" w:hAnsi="Times New Roman"/>
          <w:sz w:val="24"/>
          <w:szCs w:val="24"/>
        </w:rPr>
        <w:t>1 год в сумме 10,0 тыс. рублей, на 2022</w:t>
      </w:r>
      <w:r w:rsidRPr="005A1E2A">
        <w:rPr>
          <w:rFonts w:ascii="Times New Roman" w:hAnsi="Times New Roman"/>
          <w:sz w:val="24"/>
          <w:szCs w:val="24"/>
        </w:rPr>
        <w:t>-202</w:t>
      </w:r>
      <w:r w:rsidR="00E17F02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</w:t>
      </w:r>
      <w:r w:rsidR="00E17F02" w:rsidRPr="005A1E2A">
        <w:rPr>
          <w:rFonts w:ascii="Times New Roman" w:hAnsi="Times New Roman"/>
          <w:sz w:val="24"/>
          <w:szCs w:val="24"/>
        </w:rPr>
        <w:t>5</w:t>
      </w:r>
      <w:r w:rsidRPr="005A1E2A">
        <w:rPr>
          <w:rFonts w:ascii="Times New Roman" w:hAnsi="Times New Roman"/>
          <w:sz w:val="24"/>
          <w:szCs w:val="24"/>
        </w:rPr>
        <w:t>,0 тыс. рублей ежегодно;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уничтожение дикорастущей конопли на территории Нукутского района на </w:t>
      </w:r>
      <w:r w:rsidR="00E17F02" w:rsidRPr="005A1E2A">
        <w:rPr>
          <w:rFonts w:ascii="Times New Roman" w:hAnsi="Times New Roman"/>
          <w:sz w:val="24"/>
          <w:szCs w:val="24"/>
        </w:rPr>
        <w:t>2021 год в сумме 10,0 тыс. рублей, на 2022-2023 годы в сумме 5,0 тыс. рублей ежегодно</w:t>
      </w:r>
      <w:r w:rsidRPr="005A1E2A">
        <w:rPr>
          <w:rFonts w:ascii="Times New Roman" w:hAnsi="Times New Roman"/>
          <w:sz w:val="24"/>
          <w:szCs w:val="24"/>
        </w:rPr>
        <w:t>.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2) подпрограмма</w:t>
      </w:r>
      <w:r w:rsidR="00E17F02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«Военно-патриотическое воспитание молодежи» на 202</w:t>
      </w:r>
      <w:r w:rsidR="00E17F02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>-202</w:t>
      </w:r>
      <w:r w:rsidR="00E17F02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20 тыс. рублей ежегодно, в том числе: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патриотическое воспитание граждан и допризывная подготовка молодежи на </w:t>
      </w:r>
      <w:r w:rsidR="00D81740" w:rsidRPr="005A1E2A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202</w:t>
      </w:r>
      <w:r w:rsidR="00E17F02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>-202</w:t>
      </w:r>
      <w:r w:rsidR="00E17F02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20,0 тыс. рублей ежегодно.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3) подпрограмма</w:t>
      </w:r>
      <w:r w:rsidR="00E17F02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«Профилактика правонарушений» на 202</w:t>
      </w:r>
      <w:r w:rsidR="00D15F97" w:rsidRPr="005A1E2A">
        <w:rPr>
          <w:rFonts w:ascii="Times New Roman" w:hAnsi="Times New Roman"/>
          <w:sz w:val="24"/>
          <w:szCs w:val="24"/>
        </w:rPr>
        <w:t>1</w:t>
      </w:r>
      <w:r w:rsidR="00E17F02" w:rsidRPr="005A1E2A">
        <w:rPr>
          <w:rFonts w:ascii="Times New Roman" w:hAnsi="Times New Roman"/>
          <w:sz w:val="24"/>
          <w:szCs w:val="24"/>
        </w:rPr>
        <w:t xml:space="preserve"> год в сумме</w:t>
      </w:r>
      <w:r w:rsidR="00D15F97" w:rsidRPr="005A1E2A">
        <w:rPr>
          <w:rFonts w:ascii="Times New Roman" w:hAnsi="Times New Roman"/>
          <w:sz w:val="24"/>
          <w:szCs w:val="24"/>
        </w:rPr>
        <w:t xml:space="preserve"> 100,0 тыс. рублей, на 2022</w:t>
      </w:r>
      <w:r w:rsidRPr="005A1E2A">
        <w:rPr>
          <w:rFonts w:ascii="Times New Roman" w:hAnsi="Times New Roman"/>
          <w:sz w:val="24"/>
          <w:szCs w:val="24"/>
        </w:rPr>
        <w:t>-202</w:t>
      </w:r>
      <w:r w:rsidR="00D15F97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</w:t>
      </w:r>
      <w:r w:rsidR="00D15F97" w:rsidRPr="005A1E2A">
        <w:rPr>
          <w:rFonts w:ascii="Times New Roman" w:hAnsi="Times New Roman"/>
          <w:sz w:val="24"/>
          <w:szCs w:val="24"/>
        </w:rPr>
        <w:t>50,0</w:t>
      </w:r>
      <w:r w:rsidRPr="005A1E2A">
        <w:rPr>
          <w:rFonts w:ascii="Times New Roman" w:hAnsi="Times New Roman"/>
          <w:sz w:val="24"/>
          <w:szCs w:val="24"/>
        </w:rPr>
        <w:t xml:space="preserve"> тыс. рублей ежегодно, в том числе: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lastRenderedPageBreak/>
        <w:t xml:space="preserve">проведение мероприятий, рейдов, направленных на профилактику правонарушений и социально-негативных явлений на </w:t>
      </w:r>
      <w:r w:rsidR="00D15F97" w:rsidRPr="005A1E2A">
        <w:rPr>
          <w:rFonts w:ascii="Times New Roman" w:hAnsi="Times New Roman"/>
          <w:sz w:val="24"/>
          <w:szCs w:val="24"/>
        </w:rPr>
        <w:t>2021 год в сумме 20,0 тыс. рублей, на 2022-2023 годы в сумме 10,0 тыс. рублей ежегодно;</w:t>
      </w:r>
    </w:p>
    <w:p w:rsidR="00D15F97" w:rsidRPr="005A1E2A" w:rsidRDefault="00D15F97" w:rsidP="00717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акция «Собери ребенка в школу» на 2021 год в сумме 10,0 тыс. рублей, на </w:t>
      </w:r>
      <w:r w:rsidR="00D81740" w:rsidRPr="005A1E2A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2022-2023 годы в сумме 5,0 тыс. рублей ежегодно;</w:t>
      </w:r>
    </w:p>
    <w:p w:rsidR="00D15F97" w:rsidRPr="005A1E2A" w:rsidRDefault="00D15F97" w:rsidP="00D15F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акция «Полицейский Дед мороз» на 2021 год в сумме 10,0 тыс. рублей, на </w:t>
      </w:r>
      <w:r w:rsidR="00D81740" w:rsidRPr="005A1E2A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2022-2023 годы в сумме 5,0 тыс. рублей ежегодно;</w:t>
      </w:r>
    </w:p>
    <w:p w:rsidR="00D15F97" w:rsidRPr="005A1E2A" w:rsidRDefault="00D15F97" w:rsidP="00D15F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изготовление профилактического агитационного материала на 2021 год в сумме </w:t>
      </w:r>
      <w:r w:rsidR="00D81740" w:rsidRPr="005A1E2A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20,0 тыс. рублей, на 2022-2023 годы в сумме 10,0 тыс. рублей ежегодно;</w:t>
      </w:r>
    </w:p>
    <w:p w:rsidR="00D15F97" w:rsidRPr="005A1E2A" w:rsidRDefault="00D15F97" w:rsidP="00D15F9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улучшение материально-технической базы участковых уполномоченных на 2021 год в сумме 40,0 тыс. рублей, на 2022-2023 годы в сумме 20,0 тыс. рублей ежегодно.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4) подпрограмма</w:t>
      </w:r>
      <w:r w:rsidR="00D15F97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«Молодым семьям - доступное жилье» на 202</w:t>
      </w:r>
      <w:r w:rsidR="00D15F97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>-202</w:t>
      </w:r>
      <w:r w:rsidR="00D15F97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</w:t>
      </w:r>
      <w:r w:rsidR="007F0471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204,8 тыс. рублей ежегодно, в том числе: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улучшение жилищных условий молодым семьям на 202</w:t>
      </w:r>
      <w:r w:rsidR="00D15F97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>-202</w:t>
      </w:r>
      <w:r w:rsidR="00D15F97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</w:t>
      </w:r>
      <w:r w:rsidR="00D81740" w:rsidRPr="005A1E2A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204,8 тыс. рублей ежегодно.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5) подпрограмма</w:t>
      </w:r>
      <w:r w:rsidR="00D15F97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 xml:space="preserve">«Профилактика ВИЧ-инфекции» на </w:t>
      </w:r>
      <w:r w:rsidR="00D15F97" w:rsidRPr="005A1E2A">
        <w:rPr>
          <w:rFonts w:ascii="Times New Roman" w:hAnsi="Times New Roman"/>
          <w:sz w:val="24"/>
          <w:szCs w:val="24"/>
        </w:rPr>
        <w:t>2021 год в сумме 30,0 тыс. рублей, на 2022-2023 годы в сумме 15,0 тыс. рублей ежегодно</w:t>
      </w:r>
      <w:r w:rsidRPr="005A1E2A">
        <w:rPr>
          <w:rFonts w:ascii="Times New Roman" w:hAnsi="Times New Roman"/>
          <w:sz w:val="24"/>
          <w:szCs w:val="24"/>
        </w:rPr>
        <w:t>, в том числе: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проведение спортивных мероприятий, акций, направленных на предупреждение распространения ВИЧ-инфекций на </w:t>
      </w:r>
      <w:r w:rsidR="00D81740" w:rsidRPr="005A1E2A">
        <w:rPr>
          <w:rFonts w:ascii="Times New Roman" w:hAnsi="Times New Roman"/>
          <w:sz w:val="24"/>
          <w:szCs w:val="24"/>
        </w:rPr>
        <w:t>2021 год в сумме 20,0 тыс. рублей, на 2022-2023 годы в сумме 10,0 тыс. рублей ежегодно</w:t>
      </w:r>
      <w:r w:rsidRPr="005A1E2A">
        <w:rPr>
          <w:rFonts w:ascii="Times New Roman" w:hAnsi="Times New Roman"/>
          <w:sz w:val="24"/>
          <w:szCs w:val="24"/>
        </w:rPr>
        <w:t>;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изготовление листовок, баннеров, направленных на предупреждение распространения ВИЧ-инфекций </w:t>
      </w:r>
      <w:r w:rsidR="00D81740" w:rsidRPr="005A1E2A">
        <w:rPr>
          <w:rFonts w:ascii="Times New Roman" w:hAnsi="Times New Roman"/>
          <w:sz w:val="24"/>
          <w:szCs w:val="24"/>
        </w:rPr>
        <w:t>на 2021 год в сумме 10,0 тыс. рублей, на 2022-2023 годы в сумме 5,0 тыс. рублей ежегодно</w:t>
      </w:r>
      <w:r w:rsidRPr="005A1E2A">
        <w:rPr>
          <w:rFonts w:ascii="Times New Roman" w:hAnsi="Times New Roman"/>
          <w:sz w:val="24"/>
          <w:szCs w:val="24"/>
        </w:rPr>
        <w:t>.</w:t>
      </w:r>
    </w:p>
    <w:p w:rsidR="006F5B61" w:rsidRPr="005A1E2A" w:rsidRDefault="006F5B61" w:rsidP="00717E13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>«Сельское хозяйство» на 2019-2023 годы</w:t>
      </w:r>
    </w:p>
    <w:p w:rsidR="006F5B61" w:rsidRPr="005A1E2A" w:rsidRDefault="006F5B61" w:rsidP="00A65AA8">
      <w:pPr>
        <w:tabs>
          <w:tab w:val="left" w:pos="778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«Сельское хозяйство» на 2019-2023 годы утверждена постановлением </w:t>
      </w:r>
      <w:r w:rsidRPr="005A1E2A">
        <w:rPr>
          <w:rFonts w:ascii="Times New Roman" w:hAnsi="Times New Roman"/>
          <w:color w:val="000000"/>
          <w:sz w:val="24"/>
          <w:szCs w:val="24"/>
        </w:rPr>
        <w:t>Администрации МО «Нукутский район»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от 31 октября 2018 года № 563.</w:t>
      </w:r>
    </w:p>
    <w:p w:rsidR="006F5B61" w:rsidRPr="005A1E2A" w:rsidRDefault="006F5B61" w:rsidP="00A65A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12.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</w:rPr>
        <w:t>Таблица 12. Ресурсное обеспечение муниципаль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ной программы «Сельское хозяйство» 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на 2019 – 2023 годы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right="-144"/>
        <w:jc w:val="right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6F5B61" w:rsidRPr="005A1E2A" w:rsidTr="00A65AA8">
        <w:trPr>
          <w:trHeight w:val="167"/>
          <w:tblHeader/>
        </w:trPr>
        <w:tc>
          <w:tcPr>
            <w:tcW w:w="3039" w:type="pct"/>
            <w:vAlign w:val="center"/>
          </w:tcPr>
          <w:p w:rsidR="006F5B61" w:rsidRPr="005A1E2A" w:rsidRDefault="006F5B61" w:rsidP="00A65A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806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8060A5" w:rsidRPr="005A1E2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806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8060A5" w:rsidRPr="005A1E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6F5B61" w:rsidRPr="005A1E2A" w:rsidRDefault="006F5B61" w:rsidP="008060A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8060A5" w:rsidRPr="005A1E2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6F5B61" w:rsidRPr="005A1E2A" w:rsidTr="00A65AA8">
        <w:trPr>
          <w:trHeight w:val="84"/>
          <w:tblHeader/>
        </w:trPr>
        <w:tc>
          <w:tcPr>
            <w:tcW w:w="3039" w:type="pct"/>
            <w:vAlign w:val="center"/>
          </w:tcPr>
          <w:p w:rsidR="006F5B61" w:rsidRPr="005A1E2A" w:rsidRDefault="006F5B61" w:rsidP="00A65A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A65A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A65A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6F5B61" w:rsidRPr="005A1E2A" w:rsidRDefault="006F5B61" w:rsidP="00A65A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F5B61" w:rsidRPr="005A1E2A" w:rsidTr="00A65AA8">
        <w:trPr>
          <w:trHeight w:val="300"/>
        </w:trPr>
        <w:tc>
          <w:tcPr>
            <w:tcW w:w="3039" w:type="pct"/>
          </w:tcPr>
          <w:p w:rsidR="006F5B61" w:rsidRPr="005A1E2A" w:rsidRDefault="006F5B61" w:rsidP="00A65AA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Муниципальная программа «Сельское хозяйство» на 2019-2023 годы</w:t>
            </w:r>
            <w:r w:rsidRPr="005A1E2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6F5B61" w:rsidRPr="005A1E2A" w:rsidRDefault="008060A5" w:rsidP="00A65A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127 845,0</w:t>
            </w:r>
          </w:p>
        </w:tc>
        <w:tc>
          <w:tcPr>
            <w:tcW w:w="654" w:type="pct"/>
            <w:vAlign w:val="center"/>
          </w:tcPr>
          <w:p w:rsidR="006F5B61" w:rsidRPr="005A1E2A" w:rsidRDefault="008060A5" w:rsidP="00A65A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581,9</w:t>
            </w:r>
          </w:p>
        </w:tc>
        <w:tc>
          <w:tcPr>
            <w:tcW w:w="652" w:type="pct"/>
            <w:vAlign w:val="center"/>
          </w:tcPr>
          <w:p w:rsidR="006F5B61" w:rsidRPr="005A1E2A" w:rsidRDefault="008060A5" w:rsidP="00A65A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581,9</w:t>
            </w:r>
          </w:p>
        </w:tc>
      </w:tr>
      <w:tr w:rsidR="006F5B61" w:rsidRPr="005A1E2A" w:rsidTr="00A65AA8">
        <w:trPr>
          <w:trHeight w:val="300"/>
        </w:trPr>
        <w:tc>
          <w:tcPr>
            <w:tcW w:w="3039" w:type="pct"/>
          </w:tcPr>
          <w:p w:rsidR="006F5B61" w:rsidRPr="005A1E2A" w:rsidRDefault="006F5B61" w:rsidP="00A65AA8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6F5B61" w:rsidRPr="005A1E2A" w:rsidDel="00113F5D" w:rsidRDefault="006F5B61" w:rsidP="00A65A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6F5B61" w:rsidRPr="005A1E2A" w:rsidDel="00113F5D" w:rsidRDefault="006F5B61" w:rsidP="00A65A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6F5B61" w:rsidRPr="005A1E2A" w:rsidDel="00113F5D" w:rsidRDefault="006F5B61" w:rsidP="00A65A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F5B61" w:rsidRPr="005A1E2A" w:rsidTr="00A65AA8">
        <w:trPr>
          <w:trHeight w:val="300"/>
        </w:trPr>
        <w:tc>
          <w:tcPr>
            <w:tcW w:w="3039" w:type="pct"/>
            <w:vAlign w:val="bottom"/>
          </w:tcPr>
          <w:p w:rsidR="006F5B61" w:rsidRPr="005A1E2A" w:rsidRDefault="006F5B61" w:rsidP="00A65A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 xml:space="preserve">Подпрограмма «Устойчивое развитие сельских территории» </w:t>
            </w:r>
          </w:p>
        </w:tc>
        <w:tc>
          <w:tcPr>
            <w:tcW w:w="654" w:type="pct"/>
            <w:vAlign w:val="center"/>
          </w:tcPr>
          <w:p w:rsidR="006F5B61" w:rsidRPr="005A1E2A" w:rsidRDefault="008060A5" w:rsidP="00A65A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127 103,1</w:t>
            </w:r>
          </w:p>
        </w:tc>
        <w:tc>
          <w:tcPr>
            <w:tcW w:w="654" w:type="pct"/>
            <w:vAlign w:val="center"/>
          </w:tcPr>
          <w:p w:rsidR="006F5B61" w:rsidRPr="005A1E2A" w:rsidRDefault="008060A5" w:rsidP="003F0740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52" w:type="pct"/>
            <w:vAlign w:val="center"/>
          </w:tcPr>
          <w:p w:rsidR="006F5B61" w:rsidRPr="005A1E2A" w:rsidRDefault="008060A5" w:rsidP="00A65A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  <w:tr w:rsidR="006F5B61" w:rsidRPr="005A1E2A" w:rsidTr="00A65AA8">
        <w:trPr>
          <w:trHeight w:val="380"/>
        </w:trPr>
        <w:tc>
          <w:tcPr>
            <w:tcW w:w="3039" w:type="pct"/>
            <w:vAlign w:val="bottom"/>
          </w:tcPr>
          <w:p w:rsidR="006F5B61" w:rsidRPr="005A1E2A" w:rsidRDefault="006F5B61" w:rsidP="00A65A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Подпрограмма «Мероприятия для реализации муниципальной программы»</w:t>
            </w:r>
          </w:p>
        </w:tc>
        <w:tc>
          <w:tcPr>
            <w:tcW w:w="654" w:type="pct"/>
            <w:vAlign w:val="center"/>
          </w:tcPr>
          <w:p w:rsidR="006F5B61" w:rsidRPr="005A1E2A" w:rsidRDefault="008060A5" w:rsidP="00A65A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741,9</w:t>
            </w:r>
          </w:p>
        </w:tc>
        <w:tc>
          <w:tcPr>
            <w:tcW w:w="654" w:type="pct"/>
            <w:vAlign w:val="center"/>
          </w:tcPr>
          <w:p w:rsidR="006F5B61" w:rsidRPr="005A1E2A" w:rsidRDefault="008060A5" w:rsidP="00A65A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581,9</w:t>
            </w:r>
          </w:p>
        </w:tc>
        <w:tc>
          <w:tcPr>
            <w:tcW w:w="652" w:type="pct"/>
            <w:vAlign w:val="center"/>
          </w:tcPr>
          <w:p w:rsidR="006F5B61" w:rsidRPr="005A1E2A" w:rsidRDefault="008060A5" w:rsidP="00A65A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581,9</w:t>
            </w:r>
          </w:p>
        </w:tc>
      </w:tr>
    </w:tbl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1)подпрограмма «Устойчивое развитие сельских территории» на 202</w:t>
      </w:r>
      <w:r w:rsidR="008060A5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7F0471">
        <w:rPr>
          <w:rFonts w:ascii="Times New Roman" w:hAnsi="Times New Roman"/>
          <w:sz w:val="24"/>
          <w:szCs w:val="24"/>
        </w:rPr>
        <w:br/>
      </w:r>
      <w:r w:rsidR="008060A5" w:rsidRPr="005A1E2A">
        <w:rPr>
          <w:rFonts w:ascii="Times New Roman" w:hAnsi="Times New Roman"/>
          <w:sz w:val="24"/>
          <w:szCs w:val="24"/>
        </w:rPr>
        <w:t>127 103,1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8060A5" w:rsidRPr="005A1E2A">
        <w:rPr>
          <w:rFonts w:ascii="Times New Roman" w:hAnsi="Times New Roman"/>
          <w:sz w:val="24"/>
          <w:szCs w:val="24"/>
        </w:rPr>
        <w:t>2-2023</w:t>
      </w:r>
      <w:r w:rsidRPr="005A1E2A">
        <w:rPr>
          <w:rFonts w:ascii="Times New Roman" w:hAnsi="Times New Roman"/>
          <w:sz w:val="24"/>
          <w:szCs w:val="24"/>
        </w:rPr>
        <w:t xml:space="preserve"> год</w:t>
      </w:r>
      <w:r w:rsidR="008060A5" w:rsidRPr="005A1E2A">
        <w:rPr>
          <w:rFonts w:ascii="Times New Roman" w:hAnsi="Times New Roman"/>
          <w:sz w:val="24"/>
          <w:szCs w:val="24"/>
        </w:rPr>
        <w:t>ы</w:t>
      </w:r>
      <w:r w:rsidRPr="005A1E2A">
        <w:rPr>
          <w:rFonts w:ascii="Times New Roman" w:hAnsi="Times New Roman"/>
          <w:sz w:val="24"/>
          <w:szCs w:val="24"/>
        </w:rPr>
        <w:t xml:space="preserve"> в сумме </w:t>
      </w:r>
      <w:r w:rsidR="008060A5" w:rsidRPr="005A1E2A">
        <w:rPr>
          <w:rFonts w:ascii="Times New Roman" w:hAnsi="Times New Roman"/>
          <w:sz w:val="24"/>
          <w:szCs w:val="24"/>
        </w:rPr>
        <w:t>0,0 тыс</w:t>
      </w:r>
      <w:r w:rsidRPr="005A1E2A">
        <w:rPr>
          <w:rFonts w:ascii="Times New Roman" w:hAnsi="Times New Roman"/>
          <w:sz w:val="24"/>
          <w:szCs w:val="24"/>
        </w:rPr>
        <w:t>.</w:t>
      </w:r>
      <w:r w:rsidR="008060A5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рублей</w:t>
      </w:r>
      <w:r w:rsidR="008060A5" w:rsidRPr="005A1E2A">
        <w:rPr>
          <w:rFonts w:ascii="Times New Roman" w:hAnsi="Times New Roman"/>
          <w:sz w:val="24"/>
          <w:szCs w:val="24"/>
        </w:rPr>
        <w:t xml:space="preserve"> ежегодно</w:t>
      </w:r>
      <w:r w:rsidRPr="005A1E2A">
        <w:rPr>
          <w:rFonts w:ascii="Times New Roman" w:hAnsi="Times New Roman"/>
          <w:sz w:val="24"/>
          <w:szCs w:val="24"/>
        </w:rPr>
        <w:t>, в том числе: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строительство объекта «Многофункциональное учреждение культуры в п.Новонукутский» на 202</w:t>
      </w:r>
      <w:r w:rsidR="008060A5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8060A5" w:rsidRPr="005A1E2A">
        <w:rPr>
          <w:rFonts w:ascii="Times New Roman" w:hAnsi="Times New Roman"/>
          <w:sz w:val="24"/>
          <w:szCs w:val="24"/>
        </w:rPr>
        <w:t>127 103,1</w:t>
      </w:r>
      <w:r w:rsidR="00C920B7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тыс.</w:t>
      </w:r>
      <w:r w:rsidR="007F0471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рублей, на 202</w:t>
      </w:r>
      <w:r w:rsidR="008060A5" w:rsidRPr="005A1E2A">
        <w:rPr>
          <w:rFonts w:ascii="Times New Roman" w:hAnsi="Times New Roman"/>
          <w:sz w:val="24"/>
          <w:szCs w:val="24"/>
        </w:rPr>
        <w:t>2-2023</w:t>
      </w:r>
      <w:r w:rsidRPr="005A1E2A">
        <w:rPr>
          <w:rFonts w:ascii="Times New Roman" w:hAnsi="Times New Roman"/>
          <w:sz w:val="24"/>
          <w:szCs w:val="24"/>
        </w:rPr>
        <w:t xml:space="preserve"> год</w:t>
      </w:r>
      <w:r w:rsidR="008060A5" w:rsidRPr="005A1E2A">
        <w:rPr>
          <w:rFonts w:ascii="Times New Roman" w:hAnsi="Times New Roman"/>
          <w:sz w:val="24"/>
          <w:szCs w:val="24"/>
        </w:rPr>
        <w:t>ы</w:t>
      </w:r>
      <w:r w:rsidRPr="005A1E2A">
        <w:rPr>
          <w:rFonts w:ascii="Times New Roman" w:hAnsi="Times New Roman"/>
          <w:sz w:val="24"/>
          <w:szCs w:val="24"/>
        </w:rPr>
        <w:t xml:space="preserve"> в сумме </w:t>
      </w:r>
      <w:r w:rsidR="00ED3285">
        <w:rPr>
          <w:rFonts w:ascii="Times New Roman" w:hAnsi="Times New Roman"/>
          <w:sz w:val="24"/>
          <w:szCs w:val="24"/>
        </w:rPr>
        <w:br/>
      </w:r>
      <w:r w:rsidR="008060A5" w:rsidRPr="005A1E2A">
        <w:rPr>
          <w:rFonts w:ascii="Times New Roman" w:hAnsi="Times New Roman"/>
          <w:sz w:val="24"/>
          <w:szCs w:val="24"/>
        </w:rPr>
        <w:t xml:space="preserve">0,0 </w:t>
      </w:r>
      <w:r w:rsidRPr="005A1E2A">
        <w:rPr>
          <w:rFonts w:ascii="Times New Roman" w:hAnsi="Times New Roman"/>
          <w:sz w:val="24"/>
          <w:szCs w:val="24"/>
        </w:rPr>
        <w:t>тыс.</w:t>
      </w:r>
      <w:r w:rsidR="007F0471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рублей</w:t>
      </w:r>
      <w:r w:rsidR="008060A5" w:rsidRPr="005A1E2A">
        <w:rPr>
          <w:rFonts w:ascii="Times New Roman" w:hAnsi="Times New Roman"/>
          <w:sz w:val="24"/>
          <w:szCs w:val="24"/>
        </w:rPr>
        <w:t xml:space="preserve"> ежегодно.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lastRenderedPageBreak/>
        <w:t xml:space="preserve">2) подпрограмма «Мероприятия для реализации муниципальной программы» на </w:t>
      </w:r>
      <w:r w:rsidR="009354EC" w:rsidRPr="005A1E2A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202</w:t>
      </w:r>
      <w:r w:rsidR="008060A5" w:rsidRPr="005A1E2A">
        <w:rPr>
          <w:rFonts w:ascii="Times New Roman" w:hAnsi="Times New Roman"/>
          <w:sz w:val="24"/>
          <w:szCs w:val="24"/>
        </w:rPr>
        <w:t>1 год в сумме 741,9 тыс. рублей, на 2022</w:t>
      </w:r>
      <w:r w:rsidRPr="005A1E2A">
        <w:rPr>
          <w:rFonts w:ascii="Times New Roman" w:hAnsi="Times New Roman"/>
          <w:sz w:val="24"/>
          <w:szCs w:val="24"/>
        </w:rPr>
        <w:t>–202</w:t>
      </w:r>
      <w:r w:rsidR="008060A5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</w:t>
      </w:r>
      <w:r w:rsidR="008060A5" w:rsidRPr="005A1E2A">
        <w:rPr>
          <w:rFonts w:ascii="Times New Roman" w:hAnsi="Times New Roman"/>
          <w:sz w:val="24"/>
          <w:szCs w:val="24"/>
        </w:rPr>
        <w:t>581,9</w:t>
      </w:r>
      <w:r w:rsidRPr="005A1E2A">
        <w:rPr>
          <w:rFonts w:ascii="Times New Roman" w:hAnsi="Times New Roman"/>
          <w:sz w:val="24"/>
          <w:szCs w:val="24"/>
        </w:rPr>
        <w:t xml:space="preserve"> тыс. рублей ежегодно, в том числе: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проведение конкурса на выявление лучшего участника районной сельскохозяйственной ярмарки </w:t>
      </w:r>
      <w:r w:rsidR="008060A5" w:rsidRPr="005A1E2A">
        <w:rPr>
          <w:rFonts w:ascii="Times New Roman" w:hAnsi="Times New Roman"/>
          <w:sz w:val="24"/>
          <w:szCs w:val="24"/>
        </w:rPr>
        <w:t>на 2021 год в сумме 50,0 тыс. рублей, на 2022-2023 годы в сумме 25,0 тыс. рублей ежегодно</w:t>
      </w:r>
      <w:r w:rsidRPr="005A1E2A">
        <w:rPr>
          <w:rFonts w:ascii="Times New Roman" w:hAnsi="Times New Roman"/>
          <w:sz w:val="24"/>
          <w:szCs w:val="24"/>
        </w:rPr>
        <w:t>;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проведение районного трудового соревнования среди работников АПК по итогам года</w:t>
      </w:r>
      <w:r w:rsidR="00C920B7" w:rsidRPr="005A1E2A">
        <w:rPr>
          <w:rFonts w:ascii="Times New Roman" w:hAnsi="Times New Roman"/>
          <w:sz w:val="24"/>
          <w:szCs w:val="24"/>
        </w:rPr>
        <w:t xml:space="preserve"> </w:t>
      </w:r>
      <w:r w:rsidR="008060A5" w:rsidRPr="005A1E2A">
        <w:rPr>
          <w:rFonts w:ascii="Times New Roman" w:hAnsi="Times New Roman"/>
          <w:sz w:val="24"/>
          <w:szCs w:val="24"/>
        </w:rPr>
        <w:t xml:space="preserve">на 2021 год в сумме 170,0 тыс. рублей, на 2022-2023 годы в сумме </w:t>
      </w:r>
      <w:r w:rsidR="009354EC" w:rsidRPr="005A1E2A">
        <w:rPr>
          <w:rFonts w:ascii="Times New Roman" w:hAnsi="Times New Roman"/>
          <w:sz w:val="24"/>
          <w:szCs w:val="24"/>
        </w:rPr>
        <w:t>85,0</w:t>
      </w:r>
      <w:r w:rsidR="008060A5" w:rsidRPr="005A1E2A">
        <w:rPr>
          <w:rFonts w:ascii="Times New Roman" w:hAnsi="Times New Roman"/>
          <w:sz w:val="24"/>
          <w:szCs w:val="24"/>
        </w:rPr>
        <w:t xml:space="preserve"> тыс. рублей ежегодно</w:t>
      </w:r>
      <w:r w:rsidRPr="005A1E2A">
        <w:rPr>
          <w:rFonts w:ascii="Times New Roman" w:hAnsi="Times New Roman"/>
          <w:sz w:val="24"/>
          <w:szCs w:val="24"/>
        </w:rPr>
        <w:t>;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проведение районного конкурса профессионального мастерства на звание «Лучший пахарь»</w:t>
      </w:r>
      <w:r w:rsidR="009354EC" w:rsidRPr="005A1E2A">
        <w:rPr>
          <w:rFonts w:ascii="Times New Roman" w:hAnsi="Times New Roman"/>
          <w:sz w:val="24"/>
          <w:szCs w:val="24"/>
        </w:rPr>
        <w:t xml:space="preserve"> на 2021 год в сумме 70,0 тыс. рублей, на 2022-2023 годы в сумме 35,0 тыс. рублей ежегодно</w:t>
      </w:r>
      <w:r w:rsidRPr="005A1E2A">
        <w:rPr>
          <w:rFonts w:ascii="Times New Roman" w:hAnsi="Times New Roman"/>
          <w:sz w:val="24"/>
          <w:szCs w:val="24"/>
        </w:rPr>
        <w:t>;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проведение районного конкурса «Лучший по профессии среди операторов машинного доения коров»</w:t>
      </w:r>
      <w:r w:rsidR="009354EC" w:rsidRPr="005A1E2A">
        <w:rPr>
          <w:rFonts w:ascii="Times New Roman" w:hAnsi="Times New Roman"/>
          <w:sz w:val="24"/>
          <w:szCs w:val="24"/>
        </w:rPr>
        <w:t xml:space="preserve"> на 2021 год в сумме 30,0 тыс. рублей, на 2022-2023 годы в сумме 15,0 тыс. рублей ежегодно</w:t>
      </w:r>
      <w:r w:rsidRPr="005A1E2A">
        <w:rPr>
          <w:rFonts w:ascii="Times New Roman" w:hAnsi="Times New Roman"/>
          <w:sz w:val="24"/>
          <w:szCs w:val="24"/>
        </w:rPr>
        <w:t>;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осуществление отдельных областных государственных полномочий в сфере обращения с безнадзорными собаками и кошками</w:t>
      </w:r>
      <w:r w:rsidR="00C920B7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на 202</w:t>
      </w:r>
      <w:r w:rsidR="009354EC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>–202</w:t>
      </w:r>
      <w:r w:rsidR="009354EC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</w:t>
      </w:r>
      <w:r w:rsidR="009354EC" w:rsidRPr="005A1E2A">
        <w:rPr>
          <w:rFonts w:ascii="Times New Roman" w:hAnsi="Times New Roman"/>
          <w:sz w:val="24"/>
          <w:szCs w:val="24"/>
        </w:rPr>
        <w:t>421,9</w:t>
      </w:r>
      <w:r w:rsidRPr="005A1E2A">
        <w:rPr>
          <w:rFonts w:ascii="Times New Roman" w:hAnsi="Times New Roman"/>
          <w:sz w:val="24"/>
          <w:szCs w:val="24"/>
        </w:rPr>
        <w:t xml:space="preserve"> тыс. рублей ежегодно.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>«Социальная поддержка населения» на 2019-2023 годы</w:t>
      </w:r>
    </w:p>
    <w:p w:rsidR="006F5B61" w:rsidRPr="005A1E2A" w:rsidRDefault="006F5B61" w:rsidP="00A65AA8">
      <w:pPr>
        <w:tabs>
          <w:tab w:val="left" w:pos="778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«Социальная поддержка населения» на 2019-2023 годы утверждена постановлением </w:t>
      </w:r>
      <w:r w:rsidRPr="005A1E2A">
        <w:rPr>
          <w:rFonts w:ascii="Times New Roman" w:hAnsi="Times New Roman"/>
          <w:color w:val="000000"/>
          <w:sz w:val="24"/>
          <w:szCs w:val="24"/>
        </w:rPr>
        <w:t>Администрации МО «Нукутский район»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от 31 октября 2018 года № 564.</w:t>
      </w:r>
    </w:p>
    <w:p w:rsidR="006F5B61" w:rsidRPr="005A1E2A" w:rsidRDefault="006F5B61" w:rsidP="00A65A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13.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9354EC" w:rsidRPr="005A1E2A" w:rsidRDefault="006F5B61" w:rsidP="00A65A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</w:rPr>
        <w:t>Таблица 13. Ресурсное обеспечение муниципаль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ной программы 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«Социальная поддержка населения» на 2019 – 2023 годы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right="-144"/>
        <w:jc w:val="right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6F5B61" w:rsidRPr="005A1E2A" w:rsidTr="00A65AA8">
        <w:trPr>
          <w:trHeight w:val="167"/>
          <w:tblHeader/>
        </w:trPr>
        <w:tc>
          <w:tcPr>
            <w:tcW w:w="3039" w:type="pct"/>
            <w:vAlign w:val="center"/>
          </w:tcPr>
          <w:p w:rsidR="006F5B61" w:rsidRPr="005A1E2A" w:rsidRDefault="006F5B61" w:rsidP="00A65A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9354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9354EC" w:rsidRPr="005A1E2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9354E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9354EC" w:rsidRPr="005A1E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6F5B61" w:rsidRPr="005A1E2A" w:rsidRDefault="009354EC" w:rsidP="002E109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2023</w:t>
            </w:r>
            <w:r w:rsidR="006F5B61"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6F5B61" w:rsidRPr="005A1E2A" w:rsidTr="00A65AA8">
        <w:trPr>
          <w:trHeight w:val="84"/>
          <w:tblHeader/>
        </w:trPr>
        <w:tc>
          <w:tcPr>
            <w:tcW w:w="3039" w:type="pct"/>
            <w:vAlign w:val="center"/>
          </w:tcPr>
          <w:p w:rsidR="006F5B61" w:rsidRPr="005A1E2A" w:rsidRDefault="006F5B61" w:rsidP="00A65A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A65A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A65A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6F5B61" w:rsidRPr="005A1E2A" w:rsidRDefault="006F5B61" w:rsidP="00A65A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F5B61" w:rsidRPr="005A1E2A" w:rsidTr="00A65AA8">
        <w:trPr>
          <w:trHeight w:val="300"/>
        </w:trPr>
        <w:tc>
          <w:tcPr>
            <w:tcW w:w="3039" w:type="pct"/>
          </w:tcPr>
          <w:p w:rsidR="006F5B61" w:rsidRPr="005A1E2A" w:rsidRDefault="006F5B61" w:rsidP="00A65AA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Муниципальная программа «Социальная поддержка населения» на 2019-2023 годы</w:t>
            </w:r>
            <w:r w:rsidRPr="005A1E2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6F5B61" w:rsidRPr="005A1E2A" w:rsidRDefault="009354EC" w:rsidP="005C18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15 580,8</w:t>
            </w:r>
          </w:p>
        </w:tc>
        <w:tc>
          <w:tcPr>
            <w:tcW w:w="654" w:type="pct"/>
            <w:vAlign w:val="center"/>
          </w:tcPr>
          <w:p w:rsidR="006F5B61" w:rsidRPr="005A1E2A" w:rsidRDefault="009354EC" w:rsidP="005C18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15 628,3</w:t>
            </w:r>
          </w:p>
        </w:tc>
        <w:tc>
          <w:tcPr>
            <w:tcW w:w="652" w:type="pct"/>
            <w:vAlign w:val="center"/>
          </w:tcPr>
          <w:p w:rsidR="006F5B61" w:rsidRPr="005A1E2A" w:rsidRDefault="009354EC" w:rsidP="005C185B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15 566,8</w:t>
            </w:r>
          </w:p>
        </w:tc>
      </w:tr>
      <w:tr w:rsidR="006F5B61" w:rsidRPr="005A1E2A" w:rsidTr="00A65AA8">
        <w:trPr>
          <w:trHeight w:val="300"/>
        </w:trPr>
        <w:tc>
          <w:tcPr>
            <w:tcW w:w="3039" w:type="pct"/>
          </w:tcPr>
          <w:p w:rsidR="006F5B61" w:rsidRPr="005A1E2A" w:rsidRDefault="006F5B61" w:rsidP="00A65AA8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6F5B61" w:rsidRPr="005A1E2A" w:rsidDel="00113F5D" w:rsidRDefault="006F5B61" w:rsidP="00A65A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6F5B61" w:rsidRPr="005A1E2A" w:rsidDel="00113F5D" w:rsidRDefault="006F5B61" w:rsidP="00A65A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6F5B61" w:rsidRPr="005A1E2A" w:rsidDel="00113F5D" w:rsidRDefault="006F5B61" w:rsidP="00A65A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F5B61" w:rsidRPr="005A1E2A" w:rsidTr="00A65AA8">
        <w:trPr>
          <w:trHeight w:val="300"/>
        </w:trPr>
        <w:tc>
          <w:tcPr>
            <w:tcW w:w="3039" w:type="pct"/>
            <w:vAlign w:val="bottom"/>
          </w:tcPr>
          <w:p w:rsidR="006F5B61" w:rsidRPr="005A1E2A" w:rsidRDefault="006F5B61" w:rsidP="00A65A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 xml:space="preserve">Подпрограмма «Предоставление мер социальной поддержки отдельным категориям граждан» </w:t>
            </w:r>
          </w:p>
        </w:tc>
        <w:tc>
          <w:tcPr>
            <w:tcW w:w="654" w:type="pct"/>
            <w:vAlign w:val="center"/>
          </w:tcPr>
          <w:p w:rsidR="006F5B61" w:rsidRPr="005A1E2A" w:rsidRDefault="009354EC" w:rsidP="00A65A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1 443,7</w:t>
            </w:r>
          </w:p>
        </w:tc>
        <w:tc>
          <w:tcPr>
            <w:tcW w:w="654" w:type="pct"/>
            <w:vAlign w:val="center"/>
          </w:tcPr>
          <w:p w:rsidR="006F5B61" w:rsidRPr="005A1E2A" w:rsidRDefault="009354EC" w:rsidP="00A65A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1 491,2</w:t>
            </w:r>
          </w:p>
        </w:tc>
        <w:tc>
          <w:tcPr>
            <w:tcW w:w="652" w:type="pct"/>
            <w:vAlign w:val="center"/>
          </w:tcPr>
          <w:p w:rsidR="006F5B61" w:rsidRPr="005A1E2A" w:rsidRDefault="009354EC" w:rsidP="00A65A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1 493,3</w:t>
            </w:r>
          </w:p>
        </w:tc>
      </w:tr>
      <w:tr w:rsidR="006F5B61" w:rsidRPr="005A1E2A" w:rsidTr="00A65AA8">
        <w:trPr>
          <w:trHeight w:val="380"/>
        </w:trPr>
        <w:tc>
          <w:tcPr>
            <w:tcW w:w="3039" w:type="pct"/>
            <w:vAlign w:val="bottom"/>
          </w:tcPr>
          <w:p w:rsidR="006F5B61" w:rsidRPr="005A1E2A" w:rsidRDefault="006F5B61" w:rsidP="00A65A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Подпрограмма «Реализация полномочий, переданных из бюджета Иркутской области»</w:t>
            </w:r>
          </w:p>
        </w:tc>
        <w:tc>
          <w:tcPr>
            <w:tcW w:w="654" w:type="pct"/>
            <w:vAlign w:val="center"/>
          </w:tcPr>
          <w:p w:rsidR="006F5B61" w:rsidRPr="005A1E2A" w:rsidRDefault="009354EC" w:rsidP="00A65A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11 432,9</w:t>
            </w:r>
          </w:p>
        </w:tc>
        <w:tc>
          <w:tcPr>
            <w:tcW w:w="654" w:type="pct"/>
            <w:vAlign w:val="center"/>
          </w:tcPr>
          <w:p w:rsidR="006F5B61" w:rsidRPr="005A1E2A" w:rsidRDefault="009354EC" w:rsidP="00A65A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11 432,9</w:t>
            </w:r>
          </w:p>
        </w:tc>
        <w:tc>
          <w:tcPr>
            <w:tcW w:w="652" w:type="pct"/>
            <w:vAlign w:val="center"/>
          </w:tcPr>
          <w:p w:rsidR="006F5B61" w:rsidRPr="005A1E2A" w:rsidRDefault="009354EC" w:rsidP="00A65A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11 432,9</w:t>
            </w:r>
          </w:p>
        </w:tc>
      </w:tr>
      <w:tr w:rsidR="006F5B61" w:rsidRPr="005A1E2A" w:rsidTr="00A65AA8">
        <w:trPr>
          <w:trHeight w:val="380"/>
        </w:trPr>
        <w:tc>
          <w:tcPr>
            <w:tcW w:w="3039" w:type="pct"/>
            <w:vAlign w:val="bottom"/>
          </w:tcPr>
          <w:p w:rsidR="006F5B61" w:rsidRPr="005A1E2A" w:rsidRDefault="006F5B61" w:rsidP="00A65A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Подпрограмма «Развитие системы отдыха и оздоровления детей»</w:t>
            </w:r>
          </w:p>
        </w:tc>
        <w:tc>
          <w:tcPr>
            <w:tcW w:w="654" w:type="pct"/>
            <w:vAlign w:val="center"/>
          </w:tcPr>
          <w:p w:rsidR="006F5B61" w:rsidRPr="005A1E2A" w:rsidRDefault="009354EC" w:rsidP="00A65A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2 597,2</w:t>
            </w:r>
          </w:p>
        </w:tc>
        <w:tc>
          <w:tcPr>
            <w:tcW w:w="654" w:type="pct"/>
            <w:vAlign w:val="center"/>
          </w:tcPr>
          <w:p w:rsidR="006F5B61" w:rsidRPr="005A1E2A" w:rsidRDefault="009354EC" w:rsidP="00A65A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2 597,2</w:t>
            </w:r>
          </w:p>
        </w:tc>
        <w:tc>
          <w:tcPr>
            <w:tcW w:w="652" w:type="pct"/>
            <w:vAlign w:val="center"/>
          </w:tcPr>
          <w:p w:rsidR="006F5B61" w:rsidRPr="005A1E2A" w:rsidRDefault="009354EC" w:rsidP="00A65A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2 533,6</w:t>
            </w:r>
          </w:p>
        </w:tc>
      </w:tr>
      <w:tr w:rsidR="006F5B61" w:rsidRPr="005A1E2A" w:rsidTr="00A65AA8">
        <w:trPr>
          <w:trHeight w:val="380"/>
        </w:trPr>
        <w:tc>
          <w:tcPr>
            <w:tcW w:w="3039" w:type="pct"/>
            <w:vAlign w:val="bottom"/>
          </w:tcPr>
          <w:p w:rsidR="006F5B61" w:rsidRPr="005A1E2A" w:rsidRDefault="006F5B61" w:rsidP="00A65A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Подпрограмма «Старшее поколение»</w:t>
            </w:r>
          </w:p>
        </w:tc>
        <w:tc>
          <w:tcPr>
            <w:tcW w:w="654" w:type="pct"/>
            <w:vAlign w:val="center"/>
          </w:tcPr>
          <w:p w:rsidR="006F5B61" w:rsidRPr="005A1E2A" w:rsidRDefault="009354EC" w:rsidP="00A65A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107,0</w:t>
            </w:r>
          </w:p>
        </w:tc>
        <w:tc>
          <w:tcPr>
            <w:tcW w:w="654" w:type="pct"/>
            <w:vAlign w:val="center"/>
          </w:tcPr>
          <w:p w:rsidR="006F5B61" w:rsidRPr="005A1E2A" w:rsidRDefault="009354EC" w:rsidP="00A65A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107,0</w:t>
            </w:r>
          </w:p>
        </w:tc>
        <w:tc>
          <w:tcPr>
            <w:tcW w:w="652" w:type="pct"/>
            <w:vAlign w:val="center"/>
          </w:tcPr>
          <w:p w:rsidR="006F5B61" w:rsidRPr="005A1E2A" w:rsidRDefault="009354EC" w:rsidP="00A65A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107,0</w:t>
            </w:r>
          </w:p>
        </w:tc>
      </w:tr>
    </w:tbl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1)подпрограмма «Предоставление мер социальной поддержки отдельным категориям граждан» на 202</w:t>
      </w:r>
      <w:r w:rsidR="009354EC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9354EC" w:rsidRPr="005A1E2A">
        <w:rPr>
          <w:rFonts w:ascii="Times New Roman" w:hAnsi="Times New Roman"/>
          <w:sz w:val="24"/>
          <w:szCs w:val="24"/>
        </w:rPr>
        <w:t>1 443,7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9354EC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9354EC" w:rsidRPr="005A1E2A">
        <w:rPr>
          <w:rFonts w:ascii="Times New Roman" w:hAnsi="Times New Roman"/>
          <w:sz w:val="24"/>
          <w:szCs w:val="24"/>
        </w:rPr>
        <w:t>1 491,2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9354EC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9354EC" w:rsidRPr="005A1E2A">
        <w:rPr>
          <w:rFonts w:ascii="Times New Roman" w:hAnsi="Times New Roman"/>
          <w:sz w:val="24"/>
          <w:szCs w:val="24"/>
        </w:rPr>
        <w:t>1 493,3</w:t>
      </w:r>
      <w:r w:rsidRPr="005A1E2A">
        <w:rPr>
          <w:rFonts w:ascii="Times New Roman" w:hAnsi="Times New Roman"/>
          <w:sz w:val="24"/>
          <w:szCs w:val="24"/>
        </w:rPr>
        <w:t xml:space="preserve"> тыс. рублей, в том числе: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выплата пенсии за выслугу лет гражданам, замещавшим должности муниципальной службы</w:t>
      </w:r>
      <w:r w:rsidR="009354EC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на 202</w:t>
      </w:r>
      <w:r w:rsidR="009354EC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F4261F" w:rsidRPr="005A1E2A">
        <w:rPr>
          <w:rFonts w:ascii="Times New Roman" w:hAnsi="Times New Roman"/>
          <w:sz w:val="24"/>
          <w:szCs w:val="24"/>
        </w:rPr>
        <w:t>1 068,4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F4261F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F4261F" w:rsidRPr="005A1E2A">
        <w:rPr>
          <w:rFonts w:ascii="Times New Roman" w:hAnsi="Times New Roman"/>
          <w:sz w:val="24"/>
          <w:szCs w:val="24"/>
        </w:rPr>
        <w:t>1 113,3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</w:t>
      </w:r>
      <w:r w:rsidR="00C759B5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202</w:t>
      </w:r>
      <w:r w:rsidR="00F4261F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F4261F" w:rsidRPr="005A1E2A">
        <w:rPr>
          <w:rFonts w:ascii="Times New Roman" w:hAnsi="Times New Roman"/>
          <w:sz w:val="24"/>
          <w:szCs w:val="24"/>
        </w:rPr>
        <w:t>1 115,4</w:t>
      </w:r>
      <w:r w:rsidRPr="005A1E2A">
        <w:rPr>
          <w:rFonts w:ascii="Times New Roman" w:hAnsi="Times New Roman"/>
          <w:sz w:val="24"/>
          <w:szCs w:val="24"/>
        </w:rPr>
        <w:t xml:space="preserve"> тыс. рублей;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lastRenderedPageBreak/>
        <w:t>выплата единовременного денежного поощрения за звание «Почётный гражданин Нукутского района» на 202</w:t>
      </w:r>
      <w:r w:rsidR="00F4261F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7</w:t>
      </w:r>
      <w:r w:rsidR="00F4261F" w:rsidRPr="005A1E2A">
        <w:rPr>
          <w:rFonts w:ascii="Times New Roman" w:hAnsi="Times New Roman"/>
          <w:sz w:val="24"/>
          <w:szCs w:val="24"/>
        </w:rPr>
        <w:t>5,3</w:t>
      </w:r>
      <w:r w:rsidRPr="005A1E2A">
        <w:rPr>
          <w:rFonts w:ascii="Times New Roman" w:hAnsi="Times New Roman"/>
          <w:sz w:val="24"/>
          <w:szCs w:val="24"/>
        </w:rPr>
        <w:t xml:space="preserve"> тыс.</w:t>
      </w:r>
      <w:r w:rsidR="00F4261F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рублей, на 202</w:t>
      </w:r>
      <w:r w:rsidR="00F4261F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F4261F" w:rsidRPr="005A1E2A">
        <w:rPr>
          <w:rFonts w:ascii="Times New Roman" w:hAnsi="Times New Roman"/>
          <w:sz w:val="24"/>
          <w:szCs w:val="24"/>
        </w:rPr>
        <w:t>77,9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F4261F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77,9 тыс.</w:t>
      </w:r>
      <w:r w:rsidR="00F4261F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рублей;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оказание адресной материальной помощи отдельным категориям граждан на 202</w:t>
      </w:r>
      <w:r w:rsidR="00F4261F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>– 202</w:t>
      </w:r>
      <w:r w:rsidR="00F4261F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100,0 тыс. рублей ежегодно;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выплата подъемного пособия молодым специалистам, окончившим государственное образовательное учреждение высшего или среднего профессионального образования (медицинское) и поступившим на работу в ОГБУЗ "Нукутская РБ" и вновь прибывшим специалистам на 202</w:t>
      </w:r>
      <w:r w:rsidR="00F4261F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>-202</w:t>
      </w:r>
      <w:r w:rsidR="00F4261F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200,0 тыс. рублей ежегодно;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выплата стипендиального обеспечения в период обучения в ординатуре и интернатуре на 202</w:t>
      </w:r>
      <w:r w:rsidR="00F4261F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>-202</w:t>
      </w:r>
      <w:r w:rsidR="00F4261F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</w:t>
      </w:r>
      <w:r w:rsidR="00F4261F" w:rsidRPr="005A1E2A">
        <w:rPr>
          <w:rFonts w:ascii="Times New Roman" w:hAnsi="Times New Roman"/>
          <w:sz w:val="24"/>
          <w:szCs w:val="24"/>
        </w:rPr>
        <w:t>0</w:t>
      </w:r>
      <w:r w:rsidRPr="005A1E2A">
        <w:rPr>
          <w:rFonts w:ascii="Times New Roman" w:hAnsi="Times New Roman"/>
          <w:sz w:val="24"/>
          <w:szCs w:val="24"/>
        </w:rPr>
        <w:t>,0 тыс. рублей</w:t>
      </w:r>
      <w:r w:rsidR="00F4261F" w:rsidRPr="005A1E2A">
        <w:rPr>
          <w:rFonts w:ascii="Times New Roman" w:hAnsi="Times New Roman"/>
          <w:sz w:val="24"/>
          <w:szCs w:val="24"/>
        </w:rPr>
        <w:t xml:space="preserve"> ежегодно</w:t>
      </w:r>
      <w:r w:rsidRPr="005A1E2A">
        <w:rPr>
          <w:rFonts w:ascii="Times New Roman" w:hAnsi="Times New Roman"/>
          <w:sz w:val="24"/>
          <w:szCs w:val="24"/>
        </w:rPr>
        <w:t>.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2) подпрограмма «Реализация полномочий, переданных из бюджета Иркутской области» на 202</w:t>
      </w:r>
      <w:r w:rsidR="00F4261F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>–202</w:t>
      </w:r>
      <w:r w:rsidR="00F4261F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</w:t>
      </w:r>
      <w:r w:rsidR="00F4261F" w:rsidRPr="005A1E2A">
        <w:rPr>
          <w:rFonts w:ascii="Times New Roman" w:hAnsi="Times New Roman"/>
          <w:sz w:val="24"/>
          <w:szCs w:val="24"/>
        </w:rPr>
        <w:t>11 432,9</w:t>
      </w:r>
      <w:r w:rsidRPr="005A1E2A">
        <w:rPr>
          <w:rFonts w:ascii="Times New Roman" w:hAnsi="Times New Roman"/>
          <w:sz w:val="24"/>
          <w:szCs w:val="24"/>
        </w:rPr>
        <w:t xml:space="preserve"> тыс. рублей ежегодно, в том числе: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предоставление гражданам субсидий на оплату жилых помещений и коммунальных услуг</w:t>
      </w:r>
      <w:r w:rsidR="00F4261F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на 202</w:t>
      </w:r>
      <w:r w:rsidR="00F4261F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>–202</w:t>
      </w:r>
      <w:r w:rsidR="00F4261F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1</w:t>
      </w:r>
      <w:r w:rsidR="00F4261F" w:rsidRPr="005A1E2A">
        <w:rPr>
          <w:rFonts w:ascii="Times New Roman" w:hAnsi="Times New Roman"/>
          <w:sz w:val="24"/>
          <w:szCs w:val="24"/>
        </w:rPr>
        <w:t> 329,7</w:t>
      </w:r>
      <w:r w:rsidRPr="005A1E2A">
        <w:rPr>
          <w:rFonts w:ascii="Times New Roman" w:hAnsi="Times New Roman"/>
          <w:sz w:val="24"/>
          <w:szCs w:val="24"/>
        </w:rPr>
        <w:t xml:space="preserve"> тыс. рублей ежегодно;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осуществление отдельных областных государственных полномочий по предоставлению мер социальной поддержки многодетным и малоимущим семьям (льготное питание)</w:t>
      </w:r>
      <w:r w:rsidR="00F4261F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на 202</w:t>
      </w:r>
      <w:r w:rsidR="00F4261F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>–202</w:t>
      </w:r>
      <w:r w:rsidR="00F4261F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</w:t>
      </w:r>
      <w:r w:rsidR="00F4261F" w:rsidRPr="005A1E2A">
        <w:rPr>
          <w:rFonts w:ascii="Times New Roman" w:hAnsi="Times New Roman"/>
          <w:sz w:val="24"/>
          <w:szCs w:val="24"/>
        </w:rPr>
        <w:t>9 282,8</w:t>
      </w:r>
      <w:r w:rsidRPr="005A1E2A">
        <w:rPr>
          <w:rFonts w:ascii="Times New Roman" w:hAnsi="Times New Roman"/>
          <w:sz w:val="24"/>
          <w:szCs w:val="24"/>
        </w:rPr>
        <w:t xml:space="preserve"> тыс. рублей ежегодно;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осуществление областных государственных полномочий по определению персонального состава и обеспечению деятельности районных (городских), районных в городах комиссий по делам несовершеннолетних и защите их прав на 202</w:t>
      </w:r>
      <w:r w:rsidR="00F4261F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>–202</w:t>
      </w:r>
      <w:r w:rsidR="00F4261F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</w:t>
      </w:r>
      <w:r w:rsidR="00F4261F" w:rsidRPr="005A1E2A">
        <w:rPr>
          <w:rFonts w:ascii="Times New Roman" w:hAnsi="Times New Roman"/>
          <w:sz w:val="24"/>
          <w:szCs w:val="24"/>
        </w:rPr>
        <w:t>820,4</w:t>
      </w:r>
      <w:r w:rsidRPr="005A1E2A">
        <w:rPr>
          <w:rFonts w:ascii="Times New Roman" w:hAnsi="Times New Roman"/>
          <w:sz w:val="24"/>
          <w:szCs w:val="24"/>
        </w:rPr>
        <w:t xml:space="preserve"> тыс. рублей ежегодно.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3)подпрограмма «Развитие системы отдыха и оздоровления детей» на 202</w:t>
      </w:r>
      <w:r w:rsidR="00F4261F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>–202</w:t>
      </w:r>
      <w:r w:rsidR="006016AD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годы в сумме </w:t>
      </w:r>
      <w:r w:rsidR="00F4261F" w:rsidRPr="005A1E2A">
        <w:rPr>
          <w:rFonts w:ascii="Times New Roman" w:hAnsi="Times New Roman"/>
          <w:sz w:val="24"/>
          <w:szCs w:val="24"/>
        </w:rPr>
        <w:t>2 597,2</w:t>
      </w:r>
      <w:r w:rsidRPr="005A1E2A">
        <w:rPr>
          <w:rFonts w:ascii="Times New Roman" w:hAnsi="Times New Roman"/>
          <w:sz w:val="24"/>
          <w:szCs w:val="24"/>
        </w:rPr>
        <w:t xml:space="preserve"> тыс. рублей ежегодно,</w:t>
      </w:r>
      <w:r w:rsidR="006016AD" w:rsidRPr="005A1E2A">
        <w:rPr>
          <w:rFonts w:ascii="Times New Roman" w:hAnsi="Times New Roman"/>
          <w:sz w:val="24"/>
          <w:szCs w:val="24"/>
        </w:rPr>
        <w:t xml:space="preserve"> на 2023 год в сумме 2 533,6 тыс. рублей</w:t>
      </w:r>
      <w:r w:rsidRPr="005A1E2A">
        <w:rPr>
          <w:rFonts w:ascii="Times New Roman" w:hAnsi="Times New Roman"/>
          <w:sz w:val="24"/>
          <w:szCs w:val="24"/>
        </w:rPr>
        <w:t xml:space="preserve"> в том числе: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организация отдыха и оздоровления детей</w:t>
      </w:r>
      <w:r w:rsidR="006016AD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на 202</w:t>
      </w:r>
      <w:r w:rsidR="006016AD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-2022 годы в сумме </w:t>
      </w:r>
      <w:r w:rsidR="006016AD" w:rsidRPr="005A1E2A">
        <w:rPr>
          <w:rFonts w:ascii="Times New Roman" w:hAnsi="Times New Roman"/>
          <w:sz w:val="24"/>
          <w:szCs w:val="24"/>
        </w:rPr>
        <w:t>2 598,2</w:t>
      </w:r>
      <w:r w:rsidRPr="005A1E2A">
        <w:rPr>
          <w:rFonts w:ascii="Times New Roman" w:hAnsi="Times New Roman"/>
          <w:sz w:val="24"/>
          <w:szCs w:val="24"/>
        </w:rPr>
        <w:t xml:space="preserve"> тыс. рублей ежегодно</w:t>
      </w:r>
      <w:r w:rsidR="006016AD" w:rsidRPr="005A1E2A">
        <w:rPr>
          <w:rFonts w:ascii="Times New Roman" w:hAnsi="Times New Roman"/>
          <w:sz w:val="24"/>
          <w:szCs w:val="24"/>
        </w:rPr>
        <w:t>, на 2023 год в сумме 2 533,6 тыс. рублей.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4)подпрограмма «Старшее поколение» на 202</w:t>
      </w:r>
      <w:r w:rsidR="006016AD" w:rsidRPr="005A1E2A">
        <w:rPr>
          <w:rFonts w:ascii="Times New Roman" w:hAnsi="Times New Roman"/>
          <w:sz w:val="24"/>
          <w:szCs w:val="24"/>
        </w:rPr>
        <w:t>1-2023</w:t>
      </w:r>
      <w:r w:rsidRPr="005A1E2A">
        <w:rPr>
          <w:rFonts w:ascii="Times New Roman" w:hAnsi="Times New Roman"/>
          <w:sz w:val="24"/>
          <w:szCs w:val="24"/>
        </w:rPr>
        <w:t xml:space="preserve"> год</w:t>
      </w:r>
      <w:r w:rsidR="006016AD" w:rsidRPr="005A1E2A">
        <w:rPr>
          <w:rFonts w:ascii="Times New Roman" w:hAnsi="Times New Roman"/>
          <w:sz w:val="24"/>
          <w:szCs w:val="24"/>
        </w:rPr>
        <w:t>ы</w:t>
      </w:r>
      <w:r w:rsidRPr="005A1E2A">
        <w:rPr>
          <w:rFonts w:ascii="Times New Roman" w:hAnsi="Times New Roman"/>
          <w:sz w:val="24"/>
          <w:szCs w:val="24"/>
        </w:rPr>
        <w:t xml:space="preserve"> в сумме </w:t>
      </w:r>
      <w:r w:rsidR="006016AD" w:rsidRPr="005A1E2A">
        <w:rPr>
          <w:rFonts w:ascii="Times New Roman" w:hAnsi="Times New Roman"/>
          <w:sz w:val="24"/>
          <w:szCs w:val="24"/>
        </w:rPr>
        <w:t>10</w:t>
      </w:r>
      <w:r w:rsidRPr="005A1E2A">
        <w:rPr>
          <w:rFonts w:ascii="Times New Roman" w:hAnsi="Times New Roman"/>
          <w:sz w:val="24"/>
          <w:szCs w:val="24"/>
        </w:rPr>
        <w:t>7,0 тыс. рублей</w:t>
      </w:r>
      <w:r w:rsidR="006016AD" w:rsidRPr="005A1E2A">
        <w:rPr>
          <w:rFonts w:ascii="Times New Roman" w:hAnsi="Times New Roman"/>
          <w:sz w:val="24"/>
          <w:szCs w:val="24"/>
        </w:rPr>
        <w:t xml:space="preserve"> ежегодно</w:t>
      </w:r>
      <w:r w:rsidRPr="005A1E2A">
        <w:rPr>
          <w:rFonts w:ascii="Times New Roman" w:hAnsi="Times New Roman"/>
          <w:sz w:val="24"/>
          <w:szCs w:val="24"/>
        </w:rPr>
        <w:t>, в том числе: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проведение физкультурных и спортивных мероприятий для пенсионеров</w:t>
      </w:r>
      <w:r w:rsidR="006016AD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на 202</w:t>
      </w:r>
      <w:r w:rsidR="006016AD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>– 202</w:t>
      </w:r>
      <w:r w:rsidR="006016AD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20,0 тыс. рублей ежегодно;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поздравление долгожителей МО «Нукутскийрайон»</w:t>
      </w:r>
      <w:r w:rsidR="006016AD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на 202</w:t>
      </w:r>
      <w:r w:rsidR="006016AD" w:rsidRPr="005A1E2A">
        <w:rPr>
          <w:rFonts w:ascii="Times New Roman" w:hAnsi="Times New Roman"/>
          <w:sz w:val="24"/>
          <w:szCs w:val="24"/>
        </w:rPr>
        <w:t xml:space="preserve">1-2023 годы </w:t>
      </w:r>
      <w:r w:rsidRPr="005A1E2A">
        <w:rPr>
          <w:rFonts w:ascii="Times New Roman" w:hAnsi="Times New Roman"/>
          <w:sz w:val="24"/>
          <w:szCs w:val="24"/>
        </w:rPr>
        <w:t xml:space="preserve">в сумме </w:t>
      </w:r>
      <w:r w:rsidR="006016AD" w:rsidRPr="005A1E2A">
        <w:rPr>
          <w:rFonts w:ascii="Times New Roman" w:hAnsi="Times New Roman"/>
          <w:sz w:val="24"/>
          <w:szCs w:val="24"/>
        </w:rPr>
        <w:t>8</w:t>
      </w:r>
      <w:r w:rsidRPr="005A1E2A">
        <w:rPr>
          <w:rFonts w:ascii="Times New Roman" w:hAnsi="Times New Roman"/>
          <w:sz w:val="24"/>
          <w:szCs w:val="24"/>
        </w:rPr>
        <w:t>7,0 тыс. рублей</w:t>
      </w:r>
      <w:r w:rsidR="006016AD" w:rsidRPr="005A1E2A">
        <w:rPr>
          <w:rFonts w:ascii="Times New Roman" w:hAnsi="Times New Roman"/>
          <w:sz w:val="24"/>
          <w:szCs w:val="24"/>
        </w:rPr>
        <w:t xml:space="preserve"> ежегодно</w:t>
      </w:r>
      <w:r w:rsidRPr="005A1E2A">
        <w:rPr>
          <w:rFonts w:ascii="Times New Roman" w:hAnsi="Times New Roman"/>
          <w:sz w:val="24"/>
          <w:szCs w:val="24"/>
        </w:rPr>
        <w:t>.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 xml:space="preserve">«Коммунальная инфраструктура объектов социальной сферы» 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>на 2019-2023 годы</w:t>
      </w:r>
    </w:p>
    <w:p w:rsidR="006F5B61" w:rsidRPr="005A1E2A" w:rsidRDefault="006F5B61" w:rsidP="00A65AA8">
      <w:pPr>
        <w:tabs>
          <w:tab w:val="left" w:pos="778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«Коммунальная инфраструктура объектов социальной сферы» на 2019-2023 годы утверждена постановлением </w:t>
      </w:r>
      <w:r w:rsidRPr="005A1E2A">
        <w:rPr>
          <w:rFonts w:ascii="Times New Roman" w:hAnsi="Times New Roman"/>
          <w:color w:val="000000"/>
          <w:sz w:val="24"/>
          <w:szCs w:val="24"/>
        </w:rPr>
        <w:t>Администрации МО «Нукутский район»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от 31 октября 2018 года № 557.</w:t>
      </w:r>
    </w:p>
    <w:p w:rsidR="006F5B61" w:rsidRPr="005A1E2A" w:rsidRDefault="006F5B61" w:rsidP="00A65AA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14.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1B1D48" w:rsidRPr="005A1E2A" w:rsidRDefault="006F5B61" w:rsidP="00A65A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</w:rPr>
        <w:t>Таблица 14 Ресурсное обеспечение муниципаль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ной программы 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«Коммунальная инфраструктура объектов социальной сферы» на 2019 – 2023 годы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right="-144"/>
        <w:jc w:val="right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6F5B61" w:rsidRPr="005A1E2A" w:rsidTr="00A65AA8">
        <w:trPr>
          <w:trHeight w:val="167"/>
          <w:tblHeader/>
        </w:trPr>
        <w:tc>
          <w:tcPr>
            <w:tcW w:w="3039" w:type="pct"/>
            <w:vAlign w:val="center"/>
          </w:tcPr>
          <w:p w:rsidR="006F5B61" w:rsidRPr="005A1E2A" w:rsidRDefault="006F5B61" w:rsidP="00A65A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1B1D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1B1D48" w:rsidRPr="005A1E2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1B1D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1B1D48" w:rsidRPr="005A1E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6F5B61" w:rsidRPr="005A1E2A" w:rsidRDefault="006F5B61" w:rsidP="001B1D4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1B1D48" w:rsidRPr="005A1E2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6F5B61" w:rsidRPr="005A1E2A" w:rsidTr="00A65AA8">
        <w:trPr>
          <w:trHeight w:val="84"/>
          <w:tblHeader/>
        </w:trPr>
        <w:tc>
          <w:tcPr>
            <w:tcW w:w="3039" w:type="pct"/>
            <w:vAlign w:val="center"/>
          </w:tcPr>
          <w:p w:rsidR="006F5B61" w:rsidRPr="005A1E2A" w:rsidRDefault="006F5B61" w:rsidP="00A65A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A65A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A65A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6F5B61" w:rsidRPr="005A1E2A" w:rsidRDefault="006F5B61" w:rsidP="00A65AA8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F5B61" w:rsidRPr="005A1E2A" w:rsidTr="00A65AA8">
        <w:trPr>
          <w:trHeight w:val="300"/>
        </w:trPr>
        <w:tc>
          <w:tcPr>
            <w:tcW w:w="3039" w:type="pct"/>
          </w:tcPr>
          <w:p w:rsidR="006F5B61" w:rsidRPr="005A1E2A" w:rsidRDefault="006F5B61" w:rsidP="00A65AA8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Муниципальная программа «Коммунальная инфраструктура объектов социальной сферы» на 2019-2023 годы</w:t>
            </w:r>
            <w:r w:rsidRPr="005A1E2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6F5B61" w:rsidRPr="005A1E2A" w:rsidRDefault="001B1D48" w:rsidP="00A65A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200,0</w:t>
            </w:r>
          </w:p>
        </w:tc>
        <w:tc>
          <w:tcPr>
            <w:tcW w:w="654" w:type="pct"/>
            <w:vAlign w:val="center"/>
          </w:tcPr>
          <w:p w:rsidR="006F5B61" w:rsidRPr="005A1E2A" w:rsidRDefault="001B1D48" w:rsidP="00A65A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6F5B61" w:rsidRPr="005A1E2A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  <w:tc>
          <w:tcPr>
            <w:tcW w:w="652" w:type="pct"/>
            <w:vAlign w:val="center"/>
          </w:tcPr>
          <w:p w:rsidR="006F5B61" w:rsidRPr="005A1E2A" w:rsidRDefault="001B1D48" w:rsidP="00A65AA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10</w:t>
            </w:r>
            <w:r w:rsidR="006F5B61" w:rsidRPr="005A1E2A">
              <w:rPr>
                <w:rFonts w:ascii="Times New Roman" w:hAnsi="Times New Roman"/>
                <w:b/>
                <w:sz w:val="24"/>
                <w:szCs w:val="24"/>
              </w:rPr>
              <w:t>0,0</w:t>
            </w:r>
          </w:p>
        </w:tc>
      </w:tr>
      <w:tr w:rsidR="006F5B61" w:rsidRPr="005A1E2A" w:rsidTr="00A65AA8">
        <w:trPr>
          <w:trHeight w:val="300"/>
        </w:trPr>
        <w:tc>
          <w:tcPr>
            <w:tcW w:w="3039" w:type="pct"/>
          </w:tcPr>
          <w:p w:rsidR="006F5B61" w:rsidRPr="005A1E2A" w:rsidRDefault="006F5B61" w:rsidP="00A65AA8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6F5B61" w:rsidRPr="005A1E2A" w:rsidDel="00113F5D" w:rsidRDefault="006F5B61" w:rsidP="00A65A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6F5B61" w:rsidRPr="005A1E2A" w:rsidDel="00113F5D" w:rsidRDefault="006F5B61" w:rsidP="00A65A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6F5B61" w:rsidRPr="005A1E2A" w:rsidDel="00113F5D" w:rsidRDefault="006F5B61" w:rsidP="00A65AA8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F5B61" w:rsidRPr="005A1E2A" w:rsidTr="00A65AA8">
        <w:trPr>
          <w:trHeight w:val="300"/>
        </w:trPr>
        <w:tc>
          <w:tcPr>
            <w:tcW w:w="3039" w:type="pct"/>
            <w:vAlign w:val="bottom"/>
          </w:tcPr>
          <w:p w:rsidR="006F5B61" w:rsidRPr="005A1E2A" w:rsidRDefault="006F5B61" w:rsidP="00A65A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lastRenderedPageBreak/>
              <w:t xml:space="preserve">Подпрограмма «Энергосбережение и повышение энергетической эффективности» </w:t>
            </w:r>
          </w:p>
        </w:tc>
        <w:tc>
          <w:tcPr>
            <w:tcW w:w="654" w:type="pct"/>
            <w:vAlign w:val="center"/>
          </w:tcPr>
          <w:p w:rsidR="006F5B61" w:rsidRPr="005A1E2A" w:rsidRDefault="001B1D48" w:rsidP="007A7D9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200,0</w:t>
            </w:r>
          </w:p>
        </w:tc>
        <w:tc>
          <w:tcPr>
            <w:tcW w:w="654" w:type="pct"/>
            <w:vAlign w:val="center"/>
          </w:tcPr>
          <w:p w:rsidR="006F5B61" w:rsidRPr="005A1E2A" w:rsidRDefault="001B1D48" w:rsidP="00A65A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652" w:type="pct"/>
            <w:vAlign w:val="center"/>
          </w:tcPr>
          <w:p w:rsidR="006F5B61" w:rsidRPr="005A1E2A" w:rsidRDefault="001B1D48" w:rsidP="00A65A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</w:tr>
      <w:tr w:rsidR="006F5B61" w:rsidRPr="005A1E2A" w:rsidTr="00A65AA8">
        <w:trPr>
          <w:trHeight w:val="380"/>
        </w:trPr>
        <w:tc>
          <w:tcPr>
            <w:tcW w:w="3039" w:type="pct"/>
            <w:vAlign w:val="bottom"/>
          </w:tcPr>
          <w:p w:rsidR="006F5B61" w:rsidRPr="005A1E2A" w:rsidRDefault="006F5B61" w:rsidP="00A65AA8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Подпрограмма «Модернизация объектов коммунальной инфраструктуры»</w:t>
            </w:r>
          </w:p>
        </w:tc>
        <w:tc>
          <w:tcPr>
            <w:tcW w:w="654" w:type="pct"/>
            <w:vAlign w:val="center"/>
          </w:tcPr>
          <w:p w:rsidR="006F5B61" w:rsidRPr="005A1E2A" w:rsidRDefault="001B1D48" w:rsidP="00A65A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54" w:type="pct"/>
            <w:vAlign w:val="center"/>
          </w:tcPr>
          <w:p w:rsidR="006F5B61" w:rsidRPr="005A1E2A" w:rsidRDefault="001B1D48" w:rsidP="00A65A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  <w:tc>
          <w:tcPr>
            <w:tcW w:w="652" w:type="pct"/>
            <w:vAlign w:val="center"/>
          </w:tcPr>
          <w:p w:rsidR="006F5B61" w:rsidRPr="005A1E2A" w:rsidRDefault="001B1D48" w:rsidP="00A65AA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0,0</w:t>
            </w:r>
          </w:p>
        </w:tc>
      </w:tr>
    </w:tbl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1)</w:t>
      </w:r>
      <w:r w:rsidR="00E97125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подпрограмма «Энергосбережение и повышение энергетической эффективности» на 202</w:t>
      </w:r>
      <w:r w:rsidR="001B1D48" w:rsidRPr="005A1E2A">
        <w:rPr>
          <w:rFonts w:ascii="Times New Roman" w:hAnsi="Times New Roman"/>
          <w:sz w:val="24"/>
          <w:szCs w:val="24"/>
        </w:rPr>
        <w:t>1 год в сумме 200,0 тыс. рублей, на 2022</w:t>
      </w:r>
      <w:r w:rsidRPr="005A1E2A">
        <w:rPr>
          <w:rFonts w:ascii="Times New Roman" w:hAnsi="Times New Roman"/>
          <w:sz w:val="24"/>
          <w:szCs w:val="24"/>
        </w:rPr>
        <w:t>–202</w:t>
      </w:r>
      <w:r w:rsidR="001B1D48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</w:t>
      </w:r>
      <w:r w:rsidR="001B1D48" w:rsidRPr="005A1E2A">
        <w:rPr>
          <w:rFonts w:ascii="Times New Roman" w:hAnsi="Times New Roman"/>
          <w:sz w:val="24"/>
          <w:szCs w:val="24"/>
        </w:rPr>
        <w:t>10</w:t>
      </w:r>
      <w:r w:rsidRPr="005A1E2A">
        <w:rPr>
          <w:rFonts w:ascii="Times New Roman" w:hAnsi="Times New Roman"/>
          <w:sz w:val="24"/>
          <w:szCs w:val="24"/>
        </w:rPr>
        <w:t>0,0 тыс. рублей ежегодно, в том числе: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утепление зданий социальной сферы (замена окон, дверей, утепление фасадов и т.д.)</w:t>
      </w:r>
      <w:r w:rsidR="001B1D48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 xml:space="preserve">на </w:t>
      </w:r>
      <w:r w:rsidR="001B1D48" w:rsidRPr="005A1E2A">
        <w:rPr>
          <w:rFonts w:ascii="Times New Roman" w:hAnsi="Times New Roman"/>
          <w:sz w:val="24"/>
          <w:szCs w:val="24"/>
        </w:rPr>
        <w:t>2021 год в сумме 200,0 тыс. рублей, на 2022–2023 годы в сумме 100,0 тыс. рублей ежегодно</w:t>
      </w:r>
      <w:r w:rsidRPr="005A1E2A">
        <w:rPr>
          <w:rFonts w:ascii="Times New Roman" w:hAnsi="Times New Roman"/>
          <w:sz w:val="24"/>
          <w:szCs w:val="24"/>
        </w:rPr>
        <w:t>.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2) подпрограмма «Модернизация объектов коммунальной инфраструктуры» на 202</w:t>
      </w:r>
      <w:r w:rsidR="001B1D48" w:rsidRPr="005A1E2A">
        <w:rPr>
          <w:rFonts w:ascii="Times New Roman" w:hAnsi="Times New Roman"/>
          <w:sz w:val="24"/>
          <w:szCs w:val="24"/>
        </w:rPr>
        <w:t>1-2023</w:t>
      </w:r>
      <w:r w:rsidR="00787805" w:rsidRPr="005A1E2A">
        <w:rPr>
          <w:rFonts w:ascii="Times New Roman" w:hAnsi="Times New Roman"/>
          <w:sz w:val="24"/>
          <w:szCs w:val="24"/>
        </w:rPr>
        <w:t xml:space="preserve"> год</w:t>
      </w:r>
      <w:r w:rsidR="001B1D48" w:rsidRPr="005A1E2A">
        <w:rPr>
          <w:rFonts w:ascii="Times New Roman" w:hAnsi="Times New Roman"/>
          <w:sz w:val="24"/>
          <w:szCs w:val="24"/>
        </w:rPr>
        <w:t>ы</w:t>
      </w:r>
      <w:r w:rsidR="00787805" w:rsidRPr="005A1E2A">
        <w:rPr>
          <w:rFonts w:ascii="Times New Roman" w:hAnsi="Times New Roman"/>
          <w:sz w:val="24"/>
          <w:szCs w:val="24"/>
        </w:rPr>
        <w:t xml:space="preserve"> в сумме </w:t>
      </w:r>
      <w:r w:rsidRPr="005A1E2A">
        <w:rPr>
          <w:rFonts w:ascii="Times New Roman" w:hAnsi="Times New Roman"/>
          <w:sz w:val="24"/>
          <w:szCs w:val="24"/>
        </w:rPr>
        <w:t>0,0 тыс. рублей ежегодно, в том числе: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строительство, капитальный ремонт объектов теплоснабжения учреждений социальной сферы</w:t>
      </w:r>
      <w:r w:rsidR="001B1D48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на 202</w:t>
      </w:r>
      <w:r w:rsidR="001B1D48" w:rsidRPr="005A1E2A">
        <w:rPr>
          <w:rFonts w:ascii="Times New Roman" w:hAnsi="Times New Roman"/>
          <w:sz w:val="24"/>
          <w:szCs w:val="24"/>
        </w:rPr>
        <w:t xml:space="preserve">1-2023 </w:t>
      </w:r>
      <w:r w:rsidR="00787805" w:rsidRPr="005A1E2A">
        <w:rPr>
          <w:rFonts w:ascii="Times New Roman" w:hAnsi="Times New Roman"/>
          <w:sz w:val="24"/>
          <w:szCs w:val="24"/>
        </w:rPr>
        <w:t>год</w:t>
      </w:r>
      <w:r w:rsidR="001B1D48" w:rsidRPr="005A1E2A">
        <w:rPr>
          <w:rFonts w:ascii="Times New Roman" w:hAnsi="Times New Roman"/>
          <w:sz w:val="24"/>
          <w:szCs w:val="24"/>
        </w:rPr>
        <w:t>ы</w:t>
      </w:r>
      <w:r w:rsidR="00787805" w:rsidRPr="005A1E2A">
        <w:rPr>
          <w:rFonts w:ascii="Times New Roman" w:hAnsi="Times New Roman"/>
          <w:sz w:val="24"/>
          <w:szCs w:val="24"/>
        </w:rPr>
        <w:t xml:space="preserve"> в сумме </w:t>
      </w:r>
      <w:r w:rsidRPr="005A1E2A">
        <w:rPr>
          <w:rFonts w:ascii="Times New Roman" w:hAnsi="Times New Roman"/>
          <w:sz w:val="24"/>
          <w:szCs w:val="24"/>
        </w:rPr>
        <w:t>0,0 тыс. рублей ежегодно.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F5B61" w:rsidRPr="005A1E2A" w:rsidRDefault="006F5B61" w:rsidP="00C34157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6F5B61" w:rsidRPr="005A1E2A" w:rsidRDefault="006F5B61" w:rsidP="00C34157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>«Безопасность» на 2019-2023 годы</w:t>
      </w:r>
    </w:p>
    <w:p w:rsidR="006F5B61" w:rsidRPr="005A1E2A" w:rsidRDefault="006F5B61" w:rsidP="00C34157">
      <w:pPr>
        <w:tabs>
          <w:tab w:val="left" w:pos="778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6F5B61" w:rsidRPr="005A1E2A" w:rsidRDefault="006F5B61" w:rsidP="00C341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«Безопасность» на 2019-2023 годы утверждена постановлением </w:t>
      </w:r>
      <w:r w:rsidRPr="005A1E2A">
        <w:rPr>
          <w:rFonts w:ascii="Times New Roman" w:hAnsi="Times New Roman"/>
          <w:color w:val="000000"/>
          <w:sz w:val="24"/>
          <w:szCs w:val="24"/>
        </w:rPr>
        <w:t>Администрации МО «Нукутский район»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от 31 октября 2018 года № 555.</w:t>
      </w:r>
    </w:p>
    <w:p w:rsidR="006F5B61" w:rsidRPr="005A1E2A" w:rsidRDefault="006F5B61" w:rsidP="00C341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15.</w:t>
      </w:r>
    </w:p>
    <w:p w:rsidR="006F5B61" w:rsidRPr="005A1E2A" w:rsidRDefault="006F5B61" w:rsidP="00C341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F5B61" w:rsidRPr="005A1E2A" w:rsidRDefault="006F5B61" w:rsidP="00C341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</w:rPr>
        <w:t>Таблица 15. Ресурсное обеспечение муниципаль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ной программы «Безопасность» </w:t>
      </w:r>
    </w:p>
    <w:p w:rsidR="006F5B61" w:rsidRPr="005A1E2A" w:rsidRDefault="006F5B61" w:rsidP="00C341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на 2019 – 2023 годы</w:t>
      </w:r>
    </w:p>
    <w:p w:rsidR="006F5B61" w:rsidRPr="005A1E2A" w:rsidRDefault="006F5B61" w:rsidP="00C34157">
      <w:pPr>
        <w:autoSpaceDE w:val="0"/>
        <w:autoSpaceDN w:val="0"/>
        <w:adjustRightInd w:val="0"/>
        <w:spacing w:after="0" w:line="240" w:lineRule="auto"/>
        <w:ind w:right="-144"/>
        <w:jc w:val="right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6F5B61" w:rsidRPr="005A1E2A" w:rsidTr="00A12DB3">
        <w:trPr>
          <w:trHeight w:val="167"/>
          <w:tblHeader/>
        </w:trPr>
        <w:tc>
          <w:tcPr>
            <w:tcW w:w="3039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BB20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BB20F1" w:rsidRPr="005A1E2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BB20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BB20F1" w:rsidRPr="005A1E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6F5B61" w:rsidRPr="005A1E2A" w:rsidRDefault="006F5B61" w:rsidP="00BB20F1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BB20F1" w:rsidRPr="005A1E2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6F5B61" w:rsidRPr="005A1E2A" w:rsidTr="00A12DB3">
        <w:trPr>
          <w:trHeight w:val="84"/>
          <w:tblHeader/>
        </w:trPr>
        <w:tc>
          <w:tcPr>
            <w:tcW w:w="3039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F5B61" w:rsidRPr="005A1E2A" w:rsidTr="00A12DB3">
        <w:trPr>
          <w:trHeight w:val="300"/>
        </w:trPr>
        <w:tc>
          <w:tcPr>
            <w:tcW w:w="3039" w:type="pct"/>
          </w:tcPr>
          <w:p w:rsidR="006F5B61" w:rsidRPr="005A1E2A" w:rsidRDefault="006F5B61" w:rsidP="00A12DB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Муниципальная программа «Безопасность» на 2019-2023 годы</w:t>
            </w:r>
            <w:r w:rsidRPr="005A1E2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6F5B61" w:rsidRPr="005A1E2A" w:rsidRDefault="00756A92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5 460,0</w:t>
            </w:r>
          </w:p>
        </w:tc>
        <w:tc>
          <w:tcPr>
            <w:tcW w:w="654" w:type="pct"/>
            <w:vAlign w:val="center"/>
          </w:tcPr>
          <w:p w:rsidR="006F5B61" w:rsidRPr="005A1E2A" w:rsidRDefault="00756A92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5 418,1</w:t>
            </w:r>
          </w:p>
        </w:tc>
        <w:tc>
          <w:tcPr>
            <w:tcW w:w="652" w:type="pct"/>
            <w:vAlign w:val="center"/>
          </w:tcPr>
          <w:p w:rsidR="006F5B61" w:rsidRPr="005A1E2A" w:rsidRDefault="00756A92" w:rsidP="00787805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5 386,1</w:t>
            </w:r>
          </w:p>
        </w:tc>
      </w:tr>
      <w:tr w:rsidR="006F5B61" w:rsidRPr="005A1E2A" w:rsidTr="00A12DB3">
        <w:trPr>
          <w:trHeight w:val="300"/>
        </w:trPr>
        <w:tc>
          <w:tcPr>
            <w:tcW w:w="3039" w:type="pct"/>
          </w:tcPr>
          <w:p w:rsidR="006F5B61" w:rsidRPr="005A1E2A" w:rsidRDefault="006F5B61" w:rsidP="00A12DB3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6F5B61" w:rsidRPr="005A1E2A" w:rsidDel="00113F5D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6F5B61" w:rsidRPr="005A1E2A" w:rsidDel="00113F5D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6F5B61" w:rsidRPr="005A1E2A" w:rsidDel="00113F5D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F5B61" w:rsidRPr="005A1E2A" w:rsidTr="00A12DB3">
        <w:trPr>
          <w:trHeight w:val="300"/>
        </w:trPr>
        <w:tc>
          <w:tcPr>
            <w:tcW w:w="3039" w:type="pct"/>
            <w:vAlign w:val="bottom"/>
          </w:tcPr>
          <w:p w:rsidR="006F5B61" w:rsidRPr="005A1E2A" w:rsidRDefault="006F5B61" w:rsidP="00A12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 xml:space="preserve">Подпрограмма «Защита населения и территорий от чрезвычайных ситуаций» </w:t>
            </w:r>
          </w:p>
        </w:tc>
        <w:tc>
          <w:tcPr>
            <w:tcW w:w="654" w:type="pct"/>
            <w:vAlign w:val="center"/>
          </w:tcPr>
          <w:p w:rsidR="006F5B61" w:rsidRPr="005A1E2A" w:rsidRDefault="00756A92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129,0</w:t>
            </w:r>
          </w:p>
        </w:tc>
        <w:tc>
          <w:tcPr>
            <w:tcW w:w="654" w:type="pct"/>
            <w:vAlign w:val="center"/>
          </w:tcPr>
          <w:p w:rsidR="006F5B61" w:rsidRPr="005A1E2A" w:rsidRDefault="00756A92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120,0</w:t>
            </w:r>
          </w:p>
        </w:tc>
        <w:tc>
          <w:tcPr>
            <w:tcW w:w="652" w:type="pct"/>
            <w:vAlign w:val="center"/>
          </w:tcPr>
          <w:p w:rsidR="006F5B61" w:rsidRPr="005A1E2A" w:rsidRDefault="00756A92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110,0</w:t>
            </w:r>
          </w:p>
        </w:tc>
      </w:tr>
      <w:tr w:rsidR="006F5B61" w:rsidRPr="005A1E2A" w:rsidTr="00A12DB3">
        <w:trPr>
          <w:trHeight w:val="380"/>
        </w:trPr>
        <w:tc>
          <w:tcPr>
            <w:tcW w:w="3039" w:type="pct"/>
            <w:vAlign w:val="bottom"/>
          </w:tcPr>
          <w:p w:rsidR="006F5B61" w:rsidRPr="005A1E2A" w:rsidRDefault="006F5B61" w:rsidP="00A12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Подпрограмма «Обеспечение деятельности МКУ «ЕДДС МО «Нукутский район»</w:t>
            </w:r>
          </w:p>
        </w:tc>
        <w:tc>
          <w:tcPr>
            <w:tcW w:w="654" w:type="pct"/>
            <w:vAlign w:val="center"/>
          </w:tcPr>
          <w:p w:rsidR="006F5B61" w:rsidRPr="005A1E2A" w:rsidRDefault="00756A92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5 331,0</w:t>
            </w:r>
          </w:p>
        </w:tc>
        <w:tc>
          <w:tcPr>
            <w:tcW w:w="654" w:type="pct"/>
            <w:vAlign w:val="center"/>
          </w:tcPr>
          <w:p w:rsidR="006F5B61" w:rsidRPr="005A1E2A" w:rsidRDefault="00756A92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5 298,1</w:t>
            </w:r>
          </w:p>
        </w:tc>
        <w:tc>
          <w:tcPr>
            <w:tcW w:w="652" w:type="pct"/>
            <w:vAlign w:val="center"/>
          </w:tcPr>
          <w:p w:rsidR="006F5B61" w:rsidRPr="005A1E2A" w:rsidRDefault="00756A92" w:rsidP="00787805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5 276,1</w:t>
            </w:r>
          </w:p>
        </w:tc>
      </w:tr>
    </w:tbl>
    <w:p w:rsidR="006F5B61" w:rsidRPr="005A1E2A" w:rsidRDefault="006F5B61" w:rsidP="00C341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B61" w:rsidRPr="005A1E2A" w:rsidRDefault="006F5B61" w:rsidP="00C341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6F5B61" w:rsidRPr="005A1E2A" w:rsidRDefault="006F5B61" w:rsidP="00C341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1)подпрограмма «Защита населения и территорий от чрезвычайных ситуаций» на 202</w:t>
      </w:r>
      <w:r w:rsidR="00756A92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756A92" w:rsidRPr="005A1E2A">
        <w:rPr>
          <w:rFonts w:ascii="Times New Roman" w:hAnsi="Times New Roman"/>
          <w:sz w:val="24"/>
          <w:szCs w:val="24"/>
        </w:rPr>
        <w:t>129</w:t>
      </w:r>
      <w:r w:rsidRPr="005A1E2A">
        <w:rPr>
          <w:rFonts w:ascii="Times New Roman" w:hAnsi="Times New Roman"/>
          <w:sz w:val="24"/>
          <w:szCs w:val="24"/>
        </w:rPr>
        <w:t>,0 тыс. рублей, на 202</w:t>
      </w:r>
      <w:r w:rsidR="00756A92" w:rsidRPr="005A1E2A">
        <w:rPr>
          <w:rFonts w:ascii="Times New Roman" w:hAnsi="Times New Roman"/>
          <w:sz w:val="24"/>
          <w:szCs w:val="24"/>
        </w:rPr>
        <w:t xml:space="preserve">2 год в сумме 120,0 тыс. рублей, на </w:t>
      </w:r>
      <w:r w:rsidRPr="005A1E2A">
        <w:rPr>
          <w:rFonts w:ascii="Times New Roman" w:hAnsi="Times New Roman"/>
          <w:sz w:val="24"/>
          <w:szCs w:val="24"/>
        </w:rPr>
        <w:t>202</w:t>
      </w:r>
      <w:r w:rsidR="00756A92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ED3285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110,0 тыс. рублей, в том числе:</w:t>
      </w:r>
    </w:p>
    <w:p w:rsidR="006F5B61" w:rsidRPr="005A1E2A" w:rsidRDefault="006F5B61" w:rsidP="00C341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обеспечение защиты населения и территории района от чрезвычайных ситуаций</w:t>
      </w:r>
      <w:r w:rsidR="00756A92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на 202</w:t>
      </w:r>
      <w:r w:rsidR="00756A92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>–202</w:t>
      </w:r>
      <w:r w:rsidR="00756A92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30,0 тыс. рублей ежегодно;</w:t>
      </w:r>
    </w:p>
    <w:p w:rsidR="006F5B61" w:rsidRPr="005A1E2A" w:rsidRDefault="006F5B61" w:rsidP="00C341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модернизация и обслуживание системы оповещения населения об угрозе или возникновении чрезвычайных ситуаций</w:t>
      </w:r>
      <w:r w:rsidR="00756A92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на 202</w:t>
      </w:r>
      <w:r w:rsidR="00756A92" w:rsidRPr="005A1E2A">
        <w:rPr>
          <w:rFonts w:ascii="Times New Roman" w:hAnsi="Times New Roman"/>
          <w:sz w:val="24"/>
          <w:szCs w:val="24"/>
        </w:rPr>
        <w:t>1-2023</w:t>
      </w:r>
      <w:r w:rsidRPr="005A1E2A">
        <w:rPr>
          <w:rFonts w:ascii="Times New Roman" w:hAnsi="Times New Roman"/>
          <w:sz w:val="24"/>
          <w:szCs w:val="24"/>
        </w:rPr>
        <w:t xml:space="preserve"> годы в сумме 50,0 тыс. рублей ежегодно;</w:t>
      </w:r>
    </w:p>
    <w:p w:rsidR="006F5B61" w:rsidRPr="005A1E2A" w:rsidRDefault="006F5B61" w:rsidP="00C341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организация мероприятий по повышению уровня подготовки специалистов, руководящего состава и населения к действиям при возникновении чрезвычайных ситуаций</w:t>
      </w:r>
      <w:r w:rsidR="00756A92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 xml:space="preserve">на </w:t>
      </w:r>
      <w:r w:rsidRPr="005A1E2A">
        <w:rPr>
          <w:rFonts w:ascii="Times New Roman" w:hAnsi="Times New Roman"/>
          <w:sz w:val="24"/>
          <w:szCs w:val="24"/>
        </w:rPr>
        <w:lastRenderedPageBreak/>
        <w:t>202</w:t>
      </w:r>
      <w:r w:rsidR="00756A92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756A92" w:rsidRPr="005A1E2A">
        <w:rPr>
          <w:rFonts w:ascii="Times New Roman" w:hAnsi="Times New Roman"/>
          <w:sz w:val="24"/>
          <w:szCs w:val="24"/>
        </w:rPr>
        <w:t>19</w:t>
      </w:r>
      <w:r w:rsidRPr="005A1E2A">
        <w:rPr>
          <w:rFonts w:ascii="Times New Roman" w:hAnsi="Times New Roman"/>
          <w:sz w:val="24"/>
          <w:szCs w:val="24"/>
        </w:rPr>
        <w:t>,0 тыс. рублей, на 202</w:t>
      </w:r>
      <w:r w:rsidR="00756A92" w:rsidRPr="005A1E2A">
        <w:rPr>
          <w:rFonts w:ascii="Times New Roman" w:hAnsi="Times New Roman"/>
          <w:sz w:val="24"/>
          <w:szCs w:val="24"/>
        </w:rPr>
        <w:t xml:space="preserve">2 год в сумме 10,0 тыс. рублей, на </w:t>
      </w:r>
      <w:r w:rsidRPr="005A1E2A">
        <w:rPr>
          <w:rFonts w:ascii="Times New Roman" w:hAnsi="Times New Roman"/>
          <w:sz w:val="24"/>
          <w:szCs w:val="24"/>
        </w:rPr>
        <w:t>202</w:t>
      </w:r>
      <w:r w:rsidR="00756A92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0,0 тыс. рублей;</w:t>
      </w:r>
    </w:p>
    <w:p w:rsidR="006F5B61" w:rsidRPr="005A1E2A" w:rsidRDefault="006F5B61" w:rsidP="00C341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информирование населения в области пожарной безопасности, безопасности на водных объектах и защиты от чрезвычайных ситуаций на 202</w:t>
      </w:r>
      <w:r w:rsidR="00756A92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>–202</w:t>
      </w:r>
      <w:r w:rsidR="00756A92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30,0 тыс. рублей ежегодно.</w:t>
      </w:r>
    </w:p>
    <w:p w:rsidR="006F5B61" w:rsidRPr="005A1E2A" w:rsidRDefault="006F5B61" w:rsidP="00C341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2) подпрограмма «Обеспечение деятельности МКУ «ЕДДС МО «Нукутский район» на </w:t>
      </w:r>
      <w:r w:rsidR="00C759B5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202</w:t>
      </w:r>
      <w:r w:rsidR="00756A92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756A92" w:rsidRPr="005A1E2A">
        <w:rPr>
          <w:rFonts w:ascii="Times New Roman" w:hAnsi="Times New Roman"/>
          <w:sz w:val="24"/>
          <w:szCs w:val="24"/>
        </w:rPr>
        <w:t>5 331,0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756A92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756A92" w:rsidRPr="005A1E2A">
        <w:rPr>
          <w:rFonts w:ascii="Times New Roman" w:hAnsi="Times New Roman"/>
          <w:sz w:val="24"/>
          <w:szCs w:val="24"/>
        </w:rPr>
        <w:t>5 298,1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756A92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756A92" w:rsidRPr="005A1E2A">
        <w:rPr>
          <w:rFonts w:ascii="Times New Roman" w:hAnsi="Times New Roman"/>
          <w:sz w:val="24"/>
          <w:szCs w:val="24"/>
        </w:rPr>
        <w:t>5 276,1</w:t>
      </w:r>
      <w:r w:rsidRPr="005A1E2A">
        <w:rPr>
          <w:rFonts w:ascii="Times New Roman" w:hAnsi="Times New Roman"/>
          <w:sz w:val="24"/>
          <w:szCs w:val="24"/>
        </w:rPr>
        <w:t xml:space="preserve"> тыс. рублей, в том числе: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оснащение ЕДДС, создание, развитие и организация эксплуатации системы обеспечения вызова экстренных оперативных служб по единому номеру «112» на 202</w:t>
      </w:r>
      <w:r w:rsidR="00756A92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ED3285">
        <w:rPr>
          <w:rFonts w:ascii="Times New Roman" w:hAnsi="Times New Roman"/>
          <w:sz w:val="24"/>
          <w:szCs w:val="24"/>
        </w:rPr>
        <w:br/>
      </w:r>
      <w:r w:rsidR="00756A92" w:rsidRPr="005A1E2A">
        <w:rPr>
          <w:rFonts w:ascii="Times New Roman" w:hAnsi="Times New Roman"/>
          <w:sz w:val="24"/>
          <w:szCs w:val="24"/>
        </w:rPr>
        <w:t>5 331,0 тыс. рублей, на 2022 год в сумме 5 298,1 тыс. рублей, на 2023 год в сумме 5 276,1 тыс. рублей</w:t>
      </w:r>
      <w:r w:rsidRPr="005A1E2A">
        <w:rPr>
          <w:rFonts w:ascii="Times New Roman" w:hAnsi="Times New Roman"/>
          <w:sz w:val="24"/>
          <w:szCs w:val="24"/>
        </w:rPr>
        <w:t>.</w:t>
      </w:r>
    </w:p>
    <w:p w:rsidR="006F5B61" w:rsidRPr="005A1E2A" w:rsidRDefault="006F5B61" w:rsidP="00A65AA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F5B61" w:rsidRPr="005A1E2A" w:rsidRDefault="006F5B61" w:rsidP="00C34157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6F5B61" w:rsidRPr="005A1E2A" w:rsidRDefault="006F5B61" w:rsidP="00C34157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>«Физическая культура и спорт» на 2019-2023 годы</w:t>
      </w:r>
    </w:p>
    <w:p w:rsidR="006F5B61" w:rsidRPr="005A1E2A" w:rsidRDefault="006F5B61" w:rsidP="00C34157">
      <w:pPr>
        <w:tabs>
          <w:tab w:val="left" w:pos="778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6F5B61" w:rsidRPr="005A1E2A" w:rsidRDefault="006F5B61" w:rsidP="00C34157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«Физическая культура и спорт» на 2019-2023 годы утверждена постановлением </w:t>
      </w:r>
      <w:r w:rsidRPr="005A1E2A">
        <w:rPr>
          <w:rFonts w:ascii="Times New Roman" w:hAnsi="Times New Roman"/>
          <w:color w:val="000000"/>
          <w:sz w:val="24"/>
          <w:szCs w:val="24"/>
        </w:rPr>
        <w:t>Администрации МО «Нукутский район»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от 31 октября 2018 года № 566.</w:t>
      </w:r>
    </w:p>
    <w:p w:rsidR="006F5B61" w:rsidRPr="005A1E2A" w:rsidRDefault="006F5B61" w:rsidP="00C34157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16.</w:t>
      </w:r>
    </w:p>
    <w:p w:rsidR="006F5B61" w:rsidRPr="005A1E2A" w:rsidRDefault="006F5B61" w:rsidP="00C341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295317" w:rsidRPr="005A1E2A" w:rsidRDefault="006F5B61" w:rsidP="00C341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</w:rPr>
        <w:t>Таблица 16. Ресурсное обеспечение муниципаль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ной программы </w:t>
      </w:r>
    </w:p>
    <w:p w:rsidR="006F5B61" w:rsidRPr="005A1E2A" w:rsidRDefault="006F5B61" w:rsidP="00C34157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«Физическая культура и спорт» на 2019 – 2023 годы</w:t>
      </w:r>
    </w:p>
    <w:p w:rsidR="006F5B61" w:rsidRPr="005A1E2A" w:rsidRDefault="006F5B61" w:rsidP="00C34157">
      <w:pPr>
        <w:autoSpaceDE w:val="0"/>
        <w:autoSpaceDN w:val="0"/>
        <w:adjustRightInd w:val="0"/>
        <w:spacing w:after="0" w:line="240" w:lineRule="auto"/>
        <w:ind w:right="-144"/>
        <w:jc w:val="right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6F5B61" w:rsidRPr="005A1E2A" w:rsidTr="00A12DB3">
        <w:trPr>
          <w:trHeight w:val="167"/>
          <w:tblHeader/>
        </w:trPr>
        <w:tc>
          <w:tcPr>
            <w:tcW w:w="3039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2953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295317" w:rsidRPr="005A1E2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2953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295317" w:rsidRPr="005A1E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6F5B61" w:rsidRPr="005A1E2A" w:rsidRDefault="006F5B61" w:rsidP="00295317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295317" w:rsidRPr="005A1E2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6F5B61" w:rsidRPr="005A1E2A" w:rsidTr="00A12DB3">
        <w:trPr>
          <w:trHeight w:val="84"/>
          <w:tblHeader/>
        </w:trPr>
        <w:tc>
          <w:tcPr>
            <w:tcW w:w="3039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F5B61" w:rsidRPr="005A1E2A" w:rsidTr="00A12DB3">
        <w:trPr>
          <w:trHeight w:val="300"/>
        </w:trPr>
        <w:tc>
          <w:tcPr>
            <w:tcW w:w="3039" w:type="pct"/>
          </w:tcPr>
          <w:p w:rsidR="006F5B61" w:rsidRPr="005A1E2A" w:rsidRDefault="006F5B61" w:rsidP="00A12DB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Муниципальная программа «Физическая культура и спорт» на 2019-2023 годы</w:t>
            </w:r>
            <w:r w:rsidRPr="005A1E2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6F5B61" w:rsidRPr="005A1E2A" w:rsidRDefault="00295317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556,3</w:t>
            </w:r>
          </w:p>
        </w:tc>
        <w:tc>
          <w:tcPr>
            <w:tcW w:w="654" w:type="pct"/>
            <w:vAlign w:val="center"/>
          </w:tcPr>
          <w:p w:rsidR="006F5B61" w:rsidRPr="005A1E2A" w:rsidRDefault="00295317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579,6</w:t>
            </w:r>
          </w:p>
        </w:tc>
        <w:tc>
          <w:tcPr>
            <w:tcW w:w="652" w:type="pct"/>
            <w:vAlign w:val="center"/>
          </w:tcPr>
          <w:p w:rsidR="006F5B61" w:rsidRPr="005A1E2A" w:rsidRDefault="00295317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580,7</w:t>
            </w:r>
          </w:p>
        </w:tc>
      </w:tr>
      <w:tr w:rsidR="006F5B61" w:rsidRPr="005A1E2A" w:rsidTr="00A12DB3">
        <w:trPr>
          <w:trHeight w:val="300"/>
        </w:trPr>
        <w:tc>
          <w:tcPr>
            <w:tcW w:w="3039" w:type="pct"/>
          </w:tcPr>
          <w:p w:rsidR="006F5B61" w:rsidRPr="005A1E2A" w:rsidRDefault="006F5B61" w:rsidP="00A12DB3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6F5B61" w:rsidRPr="005A1E2A" w:rsidDel="00113F5D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6F5B61" w:rsidRPr="005A1E2A" w:rsidDel="00113F5D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6F5B61" w:rsidRPr="005A1E2A" w:rsidDel="00113F5D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F5B61" w:rsidRPr="005A1E2A" w:rsidTr="00A12DB3">
        <w:trPr>
          <w:trHeight w:val="300"/>
        </w:trPr>
        <w:tc>
          <w:tcPr>
            <w:tcW w:w="3039" w:type="pct"/>
            <w:vAlign w:val="bottom"/>
          </w:tcPr>
          <w:p w:rsidR="006F5B61" w:rsidRPr="005A1E2A" w:rsidRDefault="006F5B61" w:rsidP="00A12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 xml:space="preserve">Подпрограмма «Физическая культура и формирование здорового образа жизни» </w:t>
            </w:r>
          </w:p>
        </w:tc>
        <w:tc>
          <w:tcPr>
            <w:tcW w:w="654" w:type="pct"/>
            <w:vAlign w:val="center"/>
          </w:tcPr>
          <w:p w:rsidR="006F5B61" w:rsidRPr="005A1E2A" w:rsidRDefault="00295317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556,3</w:t>
            </w:r>
          </w:p>
        </w:tc>
        <w:tc>
          <w:tcPr>
            <w:tcW w:w="654" w:type="pct"/>
            <w:vAlign w:val="center"/>
          </w:tcPr>
          <w:p w:rsidR="006F5B61" w:rsidRPr="005A1E2A" w:rsidRDefault="00295317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579,6</w:t>
            </w:r>
          </w:p>
        </w:tc>
        <w:tc>
          <w:tcPr>
            <w:tcW w:w="652" w:type="pct"/>
            <w:vAlign w:val="center"/>
          </w:tcPr>
          <w:p w:rsidR="006F5B61" w:rsidRPr="005A1E2A" w:rsidRDefault="00295317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580,7</w:t>
            </w:r>
          </w:p>
        </w:tc>
      </w:tr>
    </w:tbl>
    <w:p w:rsidR="006F5B61" w:rsidRPr="005A1E2A" w:rsidRDefault="006F5B61" w:rsidP="00C341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B61" w:rsidRPr="005A1E2A" w:rsidRDefault="006F5B61" w:rsidP="00C34157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В рамках муниципальной программы предусмотрена реализация подпрограммы «Физическая культура и формирование здорового образа жизни» на 202</w:t>
      </w:r>
      <w:r w:rsidR="00295317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295317" w:rsidRPr="005A1E2A">
        <w:rPr>
          <w:rFonts w:ascii="Times New Roman" w:hAnsi="Times New Roman"/>
          <w:sz w:val="24"/>
          <w:szCs w:val="24"/>
        </w:rPr>
        <w:br/>
        <w:t>556,3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295317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295317" w:rsidRPr="005A1E2A">
        <w:rPr>
          <w:rFonts w:ascii="Times New Roman" w:hAnsi="Times New Roman"/>
          <w:sz w:val="24"/>
          <w:szCs w:val="24"/>
        </w:rPr>
        <w:t>579,6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295317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295317" w:rsidRPr="005A1E2A">
        <w:rPr>
          <w:rFonts w:ascii="Times New Roman" w:hAnsi="Times New Roman"/>
          <w:sz w:val="24"/>
          <w:szCs w:val="24"/>
        </w:rPr>
        <w:t>580,7</w:t>
      </w:r>
      <w:r w:rsidRPr="005A1E2A">
        <w:rPr>
          <w:rFonts w:ascii="Times New Roman" w:hAnsi="Times New Roman"/>
          <w:sz w:val="24"/>
          <w:szCs w:val="24"/>
        </w:rPr>
        <w:t xml:space="preserve"> тыс. рублей, в том числе:</w:t>
      </w:r>
    </w:p>
    <w:p w:rsidR="006F5B61" w:rsidRPr="005A1E2A" w:rsidRDefault="006F5B61" w:rsidP="00C341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проведение физкультурно-массовых и спортивных мероприятий</w:t>
      </w:r>
      <w:r w:rsidR="00C920B7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на 202</w:t>
      </w:r>
      <w:r w:rsidR="00295317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C759B5">
        <w:rPr>
          <w:rFonts w:ascii="Times New Roman" w:hAnsi="Times New Roman"/>
          <w:sz w:val="24"/>
          <w:szCs w:val="24"/>
        </w:rPr>
        <w:br/>
      </w:r>
      <w:r w:rsidR="006B3790" w:rsidRPr="005A1E2A">
        <w:rPr>
          <w:rFonts w:ascii="Times New Roman" w:hAnsi="Times New Roman"/>
          <w:sz w:val="24"/>
          <w:szCs w:val="24"/>
        </w:rPr>
        <w:t>506,3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6B3790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6B3790" w:rsidRPr="005A1E2A">
        <w:rPr>
          <w:rFonts w:ascii="Times New Roman" w:hAnsi="Times New Roman"/>
          <w:sz w:val="24"/>
          <w:szCs w:val="24"/>
        </w:rPr>
        <w:t>529,6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6B3790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6B3790" w:rsidRPr="005A1E2A">
        <w:rPr>
          <w:rFonts w:ascii="Times New Roman" w:hAnsi="Times New Roman"/>
          <w:sz w:val="24"/>
          <w:szCs w:val="24"/>
        </w:rPr>
        <w:t>530,7</w:t>
      </w:r>
      <w:r w:rsidRPr="005A1E2A">
        <w:rPr>
          <w:rFonts w:ascii="Times New Roman" w:hAnsi="Times New Roman"/>
          <w:sz w:val="24"/>
          <w:szCs w:val="24"/>
        </w:rPr>
        <w:t xml:space="preserve"> тыс. рублей;</w:t>
      </w:r>
    </w:p>
    <w:p w:rsidR="006F5B61" w:rsidRPr="005A1E2A" w:rsidRDefault="006F5B61" w:rsidP="00C341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поддержка одаренных спортсменов</w:t>
      </w:r>
      <w:r w:rsidR="00C920B7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на 202</w:t>
      </w:r>
      <w:r w:rsidR="006B3790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>–202</w:t>
      </w:r>
      <w:r w:rsidR="006B3790" w:rsidRPr="005A1E2A">
        <w:rPr>
          <w:rFonts w:ascii="Times New Roman" w:hAnsi="Times New Roman"/>
          <w:sz w:val="24"/>
          <w:szCs w:val="24"/>
        </w:rPr>
        <w:t>3</w:t>
      </w:r>
      <w:r w:rsidR="00ED3285">
        <w:rPr>
          <w:rFonts w:ascii="Times New Roman" w:hAnsi="Times New Roman"/>
          <w:sz w:val="24"/>
          <w:szCs w:val="24"/>
        </w:rPr>
        <w:t xml:space="preserve"> годы в сумме </w:t>
      </w:r>
      <w:r w:rsidRPr="005A1E2A">
        <w:rPr>
          <w:rFonts w:ascii="Times New Roman" w:hAnsi="Times New Roman"/>
          <w:sz w:val="24"/>
          <w:szCs w:val="24"/>
        </w:rPr>
        <w:t>50,0 тыс. рублей ежегодно.</w:t>
      </w:r>
    </w:p>
    <w:p w:rsidR="006F5B61" w:rsidRPr="005A1E2A" w:rsidRDefault="006F5B61" w:rsidP="00C34157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F5B61" w:rsidRPr="005A1E2A" w:rsidRDefault="006F5B61" w:rsidP="00235A6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6F5B61" w:rsidRPr="005A1E2A" w:rsidRDefault="006F5B61" w:rsidP="00235A6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>«Экономическое развитие» на 2019-2023 годы</w:t>
      </w:r>
    </w:p>
    <w:p w:rsidR="006F5B61" w:rsidRPr="005A1E2A" w:rsidRDefault="006F5B61" w:rsidP="00235A68">
      <w:pPr>
        <w:tabs>
          <w:tab w:val="left" w:pos="778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6F5B61" w:rsidRPr="005A1E2A" w:rsidRDefault="006F5B61" w:rsidP="00235A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«Экономическое развитие» на 2019-2023 годы утверждена постановлением </w:t>
      </w:r>
      <w:r w:rsidRPr="005A1E2A">
        <w:rPr>
          <w:rFonts w:ascii="Times New Roman" w:hAnsi="Times New Roman"/>
          <w:color w:val="000000"/>
          <w:sz w:val="24"/>
          <w:szCs w:val="24"/>
        </w:rPr>
        <w:t>Администрации МО «Нукутский район»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от 31 октября 2018 года № 567.</w:t>
      </w:r>
    </w:p>
    <w:p w:rsidR="006F5B61" w:rsidRPr="005A1E2A" w:rsidRDefault="006F5B61" w:rsidP="00235A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17.</w:t>
      </w:r>
    </w:p>
    <w:p w:rsidR="006F5B61" w:rsidRPr="005A1E2A" w:rsidRDefault="006F5B61" w:rsidP="00235A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F5B61" w:rsidRPr="005A1E2A" w:rsidRDefault="006F5B61" w:rsidP="00235A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</w:rPr>
        <w:t>Таблица 17. Ресурсное обеспечение муниципаль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ной программы «Экономическое развитие» </w:t>
      </w:r>
    </w:p>
    <w:p w:rsidR="006F5B61" w:rsidRPr="005A1E2A" w:rsidRDefault="006F5B61" w:rsidP="00235A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lastRenderedPageBreak/>
        <w:t>на 2019 – 2023 годы</w:t>
      </w:r>
    </w:p>
    <w:p w:rsidR="006F5B61" w:rsidRPr="005A1E2A" w:rsidRDefault="006F5B61" w:rsidP="00235A68">
      <w:pPr>
        <w:autoSpaceDE w:val="0"/>
        <w:autoSpaceDN w:val="0"/>
        <w:adjustRightInd w:val="0"/>
        <w:spacing w:after="0" w:line="240" w:lineRule="auto"/>
        <w:ind w:right="-144"/>
        <w:jc w:val="right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6F5B61" w:rsidRPr="005A1E2A" w:rsidTr="00A12DB3">
        <w:trPr>
          <w:trHeight w:val="167"/>
          <w:tblHeader/>
        </w:trPr>
        <w:tc>
          <w:tcPr>
            <w:tcW w:w="3039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BE6B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BE6BE2" w:rsidRPr="005A1E2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BE6B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BE6BE2" w:rsidRPr="005A1E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6F5B61" w:rsidRPr="005A1E2A" w:rsidRDefault="006F5B61" w:rsidP="00BE6BE2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BE6BE2" w:rsidRPr="005A1E2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6F5B61" w:rsidRPr="005A1E2A" w:rsidTr="00A12DB3">
        <w:trPr>
          <w:trHeight w:val="84"/>
          <w:tblHeader/>
        </w:trPr>
        <w:tc>
          <w:tcPr>
            <w:tcW w:w="3039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F5B61" w:rsidRPr="005A1E2A" w:rsidTr="00A12DB3">
        <w:trPr>
          <w:trHeight w:val="300"/>
        </w:trPr>
        <w:tc>
          <w:tcPr>
            <w:tcW w:w="3039" w:type="pct"/>
          </w:tcPr>
          <w:p w:rsidR="006F5B61" w:rsidRPr="005A1E2A" w:rsidRDefault="006F5B61" w:rsidP="00A12DB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Муниципальная программа «Экономическое развитие» на 2019-2023 годы</w:t>
            </w:r>
            <w:r w:rsidRPr="005A1E2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6F5B61" w:rsidRPr="005A1E2A" w:rsidRDefault="00BE6BE2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3 121,3</w:t>
            </w:r>
          </w:p>
        </w:tc>
        <w:tc>
          <w:tcPr>
            <w:tcW w:w="654" w:type="pct"/>
            <w:vAlign w:val="center"/>
          </w:tcPr>
          <w:p w:rsidR="006F5B61" w:rsidRPr="005A1E2A" w:rsidRDefault="00BE6BE2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976,3</w:t>
            </w:r>
          </w:p>
        </w:tc>
        <w:tc>
          <w:tcPr>
            <w:tcW w:w="652" w:type="pct"/>
            <w:vAlign w:val="center"/>
          </w:tcPr>
          <w:p w:rsidR="006F5B61" w:rsidRPr="005A1E2A" w:rsidRDefault="00BE6BE2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976,3</w:t>
            </w:r>
          </w:p>
        </w:tc>
      </w:tr>
      <w:tr w:rsidR="006F5B61" w:rsidRPr="005A1E2A" w:rsidTr="00A12DB3">
        <w:trPr>
          <w:trHeight w:val="300"/>
        </w:trPr>
        <w:tc>
          <w:tcPr>
            <w:tcW w:w="3039" w:type="pct"/>
          </w:tcPr>
          <w:p w:rsidR="006F5B61" w:rsidRPr="005A1E2A" w:rsidRDefault="006F5B61" w:rsidP="00A12DB3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6F5B61" w:rsidRPr="005A1E2A" w:rsidDel="00113F5D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6F5B61" w:rsidRPr="005A1E2A" w:rsidDel="00113F5D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6F5B61" w:rsidRPr="005A1E2A" w:rsidDel="00113F5D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F5B61" w:rsidRPr="005A1E2A" w:rsidTr="00A12DB3">
        <w:trPr>
          <w:trHeight w:val="300"/>
        </w:trPr>
        <w:tc>
          <w:tcPr>
            <w:tcW w:w="3039" w:type="pct"/>
            <w:vAlign w:val="bottom"/>
          </w:tcPr>
          <w:p w:rsidR="006F5B61" w:rsidRPr="005A1E2A" w:rsidRDefault="006F5B61" w:rsidP="00A12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 xml:space="preserve">Подпрограмма «Малое и среднее предпринимательство» </w:t>
            </w:r>
          </w:p>
        </w:tc>
        <w:tc>
          <w:tcPr>
            <w:tcW w:w="654" w:type="pct"/>
            <w:vAlign w:val="center"/>
          </w:tcPr>
          <w:p w:rsidR="006F5B61" w:rsidRPr="005A1E2A" w:rsidRDefault="00BE6BE2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102,0</w:t>
            </w:r>
          </w:p>
        </w:tc>
        <w:tc>
          <w:tcPr>
            <w:tcW w:w="654" w:type="pct"/>
            <w:vAlign w:val="center"/>
          </w:tcPr>
          <w:p w:rsidR="006F5B61" w:rsidRPr="005A1E2A" w:rsidRDefault="00BE6BE2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51,0</w:t>
            </w:r>
          </w:p>
        </w:tc>
        <w:tc>
          <w:tcPr>
            <w:tcW w:w="652" w:type="pct"/>
            <w:vAlign w:val="center"/>
          </w:tcPr>
          <w:p w:rsidR="006F5B61" w:rsidRPr="005A1E2A" w:rsidRDefault="00BE6BE2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51,0</w:t>
            </w:r>
          </w:p>
        </w:tc>
      </w:tr>
      <w:tr w:rsidR="006F5B61" w:rsidRPr="005A1E2A" w:rsidTr="00A12DB3">
        <w:trPr>
          <w:trHeight w:val="380"/>
        </w:trPr>
        <w:tc>
          <w:tcPr>
            <w:tcW w:w="3039" w:type="pct"/>
            <w:vAlign w:val="bottom"/>
          </w:tcPr>
          <w:p w:rsidR="006F5B61" w:rsidRPr="005A1E2A" w:rsidRDefault="006F5B61" w:rsidP="00A12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Подпрограмма «Потребительский рынок»</w:t>
            </w:r>
          </w:p>
        </w:tc>
        <w:tc>
          <w:tcPr>
            <w:tcW w:w="654" w:type="pct"/>
            <w:vAlign w:val="center"/>
          </w:tcPr>
          <w:p w:rsidR="006F5B61" w:rsidRPr="005A1E2A" w:rsidRDefault="00BE6BE2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654" w:type="pct"/>
            <w:vAlign w:val="center"/>
          </w:tcPr>
          <w:p w:rsidR="006F5B61" w:rsidRPr="005A1E2A" w:rsidRDefault="00BE6BE2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  <w:tc>
          <w:tcPr>
            <w:tcW w:w="652" w:type="pct"/>
            <w:vAlign w:val="center"/>
          </w:tcPr>
          <w:p w:rsidR="006F5B61" w:rsidRPr="005A1E2A" w:rsidRDefault="00BE6BE2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44,0</w:t>
            </w:r>
          </w:p>
        </w:tc>
      </w:tr>
      <w:tr w:rsidR="006F5B61" w:rsidRPr="005A1E2A" w:rsidTr="00A12DB3">
        <w:trPr>
          <w:trHeight w:val="254"/>
        </w:trPr>
        <w:tc>
          <w:tcPr>
            <w:tcW w:w="3039" w:type="pct"/>
            <w:vAlign w:val="bottom"/>
          </w:tcPr>
          <w:p w:rsidR="006F5B61" w:rsidRPr="005A1E2A" w:rsidRDefault="006F5B61" w:rsidP="00A12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Подпрограмма «Внутренний и выездной туризм»</w:t>
            </w:r>
          </w:p>
        </w:tc>
        <w:tc>
          <w:tcPr>
            <w:tcW w:w="654" w:type="pct"/>
            <w:vAlign w:val="center"/>
          </w:tcPr>
          <w:p w:rsidR="006F5B61" w:rsidRPr="005A1E2A" w:rsidRDefault="00BE6BE2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100,0</w:t>
            </w:r>
          </w:p>
        </w:tc>
        <w:tc>
          <w:tcPr>
            <w:tcW w:w="654" w:type="pct"/>
            <w:vAlign w:val="center"/>
          </w:tcPr>
          <w:p w:rsidR="006F5B61" w:rsidRPr="005A1E2A" w:rsidRDefault="00BE6BE2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652" w:type="pct"/>
            <w:vAlign w:val="center"/>
          </w:tcPr>
          <w:p w:rsidR="006F5B61" w:rsidRPr="005A1E2A" w:rsidRDefault="00BE6BE2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  <w:tr w:rsidR="006F5B61" w:rsidRPr="005A1E2A" w:rsidTr="00A12DB3">
        <w:trPr>
          <w:trHeight w:val="300"/>
        </w:trPr>
        <w:tc>
          <w:tcPr>
            <w:tcW w:w="3039" w:type="pct"/>
            <w:vAlign w:val="bottom"/>
          </w:tcPr>
          <w:p w:rsidR="006F5B61" w:rsidRPr="005A1E2A" w:rsidRDefault="006F5B61" w:rsidP="00A12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 xml:space="preserve">Подпрограмма «Охрана труда» </w:t>
            </w:r>
          </w:p>
        </w:tc>
        <w:tc>
          <w:tcPr>
            <w:tcW w:w="654" w:type="pct"/>
            <w:vAlign w:val="center"/>
          </w:tcPr>
          <w:p w:rsidR="006F5B61" w:rsidRPr="005A1E2A" w:rsidRDefault="00BE6BE2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831,3</w:t>
            </w:r>
          </w:p>
        </w:tc>
        <w:tc>
          <w:tcPr>
            <w:tcW w:w="654" w:type="pct"/>
            <w:vAlign w:val="center"/>
          </w:tcPr>
          <w:p w:rsidR="006F5B61" w:rsidRPr="005A1E2A" w:rsidRDefault="00BE6BE2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831,3</w:t>
            </w:r>
          </w:p>
        </w:tc>
        <w:tc>
          <w:tcPr>
            <w:tcW w:w="652" w:type="pct"/>
            <w:vAlign w:val="center"/>
          </w:tcPr>
          <w:p w:rsidR="006F5B61" w:rsidRPr="005A1E2A" w:rsidRDefault="00BE6BE2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831,3</w:t>
            </w:r>
          </w:p>
        </w:tc>
      </w:tr>
    </w:tbl>
    <w:p w:rsidR="006F5B61" w:rsidRPr="005A1E2A" w:rsidRDefault="006F5B61" w:rsidP="00235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6F5B61" w:rsidRPr="005A1E2A" w:rsidRDefault="006F5B61" w:rsidP="00235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6F5B61" w:rsidRPr="005A1E2A" w:rsidRDefault="006F5B61" w:rsidP="00235A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1)подпрограмма «Малое и среднее предпринимательство» на 202</w:t>
      </w:r>
      <w:r w:rsidR="00BE6BE2" w:rsidRPr="005A1E2A">
        <w:rPr>
          <w:rFonts w:ascii="Times New Roman" w:hAnsi="Times New Roman"/>
          <w:sz w:val="24"/>
          <w:szCs w:val="24"/>
        </w:rPr>
        <w:t xml:space="preserve">1 год в сумме </w:t>
      </w:r>
      <w:r w:rsidR="00BE6BE2" w:rsidRPr="005A1E2A">
        <w:rPr>
          <w:rFonts w:ascii="Times New Roman" w:hAnsi="Times New Roman"/>
          <w:sz w:val="24"/>
          <w:szCs w:val="24"/>
        </w:rPr>
        <w:br/>
        <w:t>102,0 тыс. рублей, на 2022</w:t>
      </w:r>
      <w:r w:rsidRPr="005A1E2A">
        <w:rPr>
          <w:rFonts w:ascii="Times New Roman" w:hAnsi="Times New Roman"/>
          <w:sz w:val="24"/>
          <w:szCs w:val="24"/>
        </w:rPr>
        <w:t>–202</w:t>
      </w:r>
      <w:r w:rsidR="00BE6BE2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</w:t>
      </w:r>
      <w:r w:rsidR="00BE6BE2" w:rsidRPr="005A1E2A">
        <w:rPr>
          <w:rFonts w:ascii="Times New Roman" w:hAnsi="Times New Roman"/>
          <w:sz w:val="24"/>
          <w:szCs w:val="24"/>
        </w:rPr>
        <w:t>51</w:t>
      </w:r>
      <w:r w:rsidRPr="005A1E2A">
        <w:rPr>
          <w:rFonts w:ascii="Times New Roman" w:hAnsi="Times New Roman"/>
          <w:sz w:val="24"/>
          <w:szCs w:val="24"/>
        </w:rPr>
        <w:t>,0 тыс. рублей ежегодно, в том числе:</w:t>
      </w:r>
    </w:p>
    <w:p w:rsidR="006F5B61" w:rsidRPr="005A1E2A" w:rsidRDefault="006F5B61" w:rsidP="00235A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организация и проведение конференций, форумов, круглых столов по вопросам ведения предпринимательской деятельности</w:t>
      </w:r>
      <w:r w:rsidR="00C920B7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на 202</w:t>
      </w:r>
      <w:r w:rsidR="00BE6BE2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>–202</w:t>
      </w:r>
      <w:r w:rsidR="00BE6BE2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2,0 тыс. рублей ежегодно;</w:t>
      </w:r>
    </w:p>
    <w:p w:rsidR="006F5B61" w:rsidRPr="005A1E2A" w:rsidRDefault="006F5B61" w:rsidP="00235A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финансовая поддержка начинающих СМСП - гранты начинающим на создание собственного бизнеса</w:t>
      </w:r>
      <w:r w:rsidR="00C920B7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 xml:space="preserve">на </w:t>
      </w:r>
      <w:r w:rsidR="00BE6BE2" w:rsidRPr="005A1E2A">
        <w:rPr>
          <w:rFonts w:ascii="Times New Roman" w:hAnsi="Times New Roman"/>
          <w:sz w:val="24"/>
          <w:szCs w:val="24"/>
        </w:rPr>
        <w:t xml:space="preserve">2021 год в сумме 100,0 тыс. рублей, на 2022–2023 годы в сумме </w:t>
      </w:r>
      <w:r w:rsidR="00BE6BE2" w:rsidRPr="005A1E2A">
        <w:rPr>
          <w:rFonts w:ascii="Times New Roman" w:hAnsi="Times New Roman"/>
          <w:sz w:val="24"/>
          <w:szCs w:val="24"/>
        </w:rPr>
        <w:br/>
        <w:t>49,0 тыс. рублей ежегодно</w:t>
      </w:r>
      <w:r w:rsidRPr="005A1E2A">
        <w:rPr>
          <w:rFonts w:ascii="Times New Roman" w:hAnsi="Times New Roman"/>
          <w:sz w:val="24"/>
          <w:szCs w:val="24"/>
        </w:rPr>
        <w:t>.</w:t>
      </w:r>
    </w:p>
    <w:p w:rsidR="006F5B61" w:rsidRPr="005A1E2A" w:rsidRDefault="006F5B61" w:rsidP="00235A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2)подпрограмма «Потребительский рынок» на </w:t>
      </w:r>
      <w:r w:rsidR="00BE6BE2" w:rsidRPr="005A1E2A">
        <w:rPr>
          <w:rFonts w:ascii="Times New Roman" w:hAnsi="Times New Roman"/>
          <w:sz w:val="24"/>
          <w:szCs w:val="24"/>
        </w:rPr>
        <w:t>2021 год в сумме 88,0 тыс. рублей, на 2022–2023 годы в сумме 44,0 тыс. рублей ежегодно</w:t>
      </w:r>
      <w:r w:rsidRPr="005A1E2A">
        <w:rPr>
          <w:rFonts w:ascii="Times New Roman" w:hAnsi="Times New Roman"/>
          <w:sz w:val="24"/>
          <w:szCs w:val="24"/>
        </w:rPr>
        <w:t>, в том числе:</w:t>
      </w:r>
    </w:p>
    <w:p w:rsidR="006F5B61" w:rsidRPr="005A1E2A" w:rsidRDefault="006F5B61" w:rsidP="00235A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организация и проведение обучающих семинаров, конференций, круглых столов в сфере потребительского рынка</w:t>
      </w:r>
      <w:r w:rsidR="00C920B7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на 202</w:t>
      </w:r>
      <w:r w:rsidR="00BE6BE2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>–202</w:t>
      </w:r>
      <w:r w:rsidR="00BE6BE2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2,0 тыс. рублей ежегодно;</w:t>
      </w:r>
    </w:p>
    <w:p w:rsidR="006F5B61" w:rsidRPr="005A1E2A" w:rsidRDefault="006F5B61" w:rsidP="00235A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проведение конкурсов среди организаций торговли, общественного питания, бытового обслуживания</w:t>
      </w:r>
      <w:r w:rsidR="00C920B7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 xml:space="preserve">на </w:t>
      </w:r>
      <w:r w:rsidR="00BE6BE2" w:rsidRPr="005A1E2A">
        <w:rPr>
          <w:rFonts w:ascii="Times New Roman" w:hAnsi="Times New Roman"/>
          <w:sz w:val="24"/>
          <w:szCs w:val="24"/>
        </w:rPr>
        <w:t>2021 год в сумме 86,0 тыс. рублей, на 2022–2023 годы в сумме 42,0 тыс. рублей ежегодно</w:t>
      </w:r>
      <w:r w:rsidRPr="005A1E2A">
        <w:rPr>
          <w:rFonts w:ascii="Times New Roman" w:hAnsi="Times New Roman"/>
          <w:sz w:val="24"/>
          <w:szCs w:val="24"/>
        </w:rPr>
        <w:t>.</w:t>
      </w:r>
    </w:p>
    <w:p w:rsidR="006F5B61" w:rsidRPr="005A1E2A" w:rsidRDefault="006F5B61" w:rsidP="00235A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3) подпрограмма «Внутренний и въездной туризм» на </w:t>
      </w:r>
      <w:r w:rsidR="00BE6BE2" w:rsidRPr="005A1E2A">
        <w:rPr>
          <w:rFonts w:ascii="Times New Roman" w:hAnsi="Times New Roman"/>
          <w:sz w:val="24"/>
          <w:szCs w:val="24"/>
        </w:rPr>
        <w:t>2021 год в сумме 100,0 тыс. рублей, на 2022–2023 годы в сумме 50,0 тыс. рублей ежегодно</w:t>
      </w:r>
      <w:r w:rsidRPr="005A1E2A">
        <w:rPr>
          <w:rFonts w:ascii="Times New Roman" w:hAnsi="Times New Roman"/>
          <w:sz w:val="24"/>
          <w:szCs w:val="24"/>
        </w:rPr>
        <w:t>, в том числе:</w:t>
      </w:r>
    </w:p>
    <w:p w:rsidR="006F5B61" w:rsidRPr="005A1E2A" w:rsidRDefault="006F5B61" w:rsidP="00235A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разработка фирменного стиля  и изготовление  сувенирной продукции</w:t>
      </w:r>
      <w:r w:rsidR="00C920B7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 xml:space="preserve">на </w:t>
      </w:r>
      <w:r w:rsidR="0095527F" w:rsidRPr="005A1E2A">
        <w:rPr>
          <w:rFonts w:ascii="Times New Roman" w:hAnsi="Times New Roman"/>
          <w:sz w:val="24"/>
          <w:szCs w:val="24"/>
        </w:rPr>
        <w:t>2021 год в сумме 100,0 тыс. рублей, на 2022–2023 годы в сумме 50,0 тыс. рублей ежегодно</w:t>
      </w:r>
      <w:r w:rsidRPr="005A1E2A">
        <w:rPr>
          <w:rFonts w:ascii="Times New Roman" w:hAnsi="Times New Roman"/>
          <w:sz w:val="24"/>
          <w:szCs w:val="24"/>
        </w:rPr>
        <w:t>;</w:t>
      </w:r>
    </w:p>
    <w:p w:rsidR="006F5B61" w:rsidRPr="005A1E2A" w:rsidRDefault="006F5B61" w:rsidP="00235A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изготовление и установка объектов туристской навигации, туристических достопримечательностей</w:t>
      </w:r>
      <w:r w:rsidR="00C920B7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на 202</w:t>
      </w:r>
      <w:r w:rsidR="0095527F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>–202</w:t>
      </w:r>
      <w:r w:rsidR="0095527F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0,0 тыс. рублей ежегодно.</w:t>
      </w:r>
    </w:p>
    <w:p w:rsidR="006F5B61" w:rsidRPr="005A1E2A" w:rsidRDefault="006F5B61" w:rsidP="00235A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4) подпрограмма «Охрана труда» на 202</w:t>
      </w:r>
      <w:r w:rsidR="0095527F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>–202</w:t>
      </w:r>
      <w:r w:rsidR="0095527F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</w:t>
      </w:r>
      <w:r w:rsidR="0095527F" w:rsidRPr="005A1E2A">
        <w:rPr>
          <w:rFonts w:ascii="Times New Roman" w:hAnsi="Times New Roman"/>
          <w:sz w:val="24"/>
          <w:szCs w:val="24"/>
        </w:rPr>
        <w:t>831,3</w:t>
      </w:r>
      <w:r w:rsidRPr="005A1E2A">
        <w:rPr>
          <w:rFonts w:ascii="Times New Roman" w:hAnsi="Times New Roman"/>
          <w:sz w:val="24"/>
          <w:szCs w:val="24"/>
        </w:rPr>
        <w:t xml:space="preserve"> тыс. рублей ежегодно, в том числе:</w:t>
      </w:r>
    </w:p>
    <w:p w:rsidR="006F5B61" w:rsidRPr="005A1E2A" w:rsidRDefault="006F5B61" w:rsidP="00235A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организация и проведение конкурсов по охране труда на 202</w:t>
      </w:r>
      <w:r w:rsidR="0095527F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>–202</w:t>
      </w:r>
      <w:r w:rsidR="0095527F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</w:t>
      </w:r>
      <w:r w:rsidR="00953F37" w:rsidRPr="005A1E2A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10,0 тыс. рублей ежегодно;</w:t>
      </w:r>
    </w:p>
    <w:p w:rsidR="006F5B61" w:rsidRPr="005A1E2A" w:rsidRDefault="006F5B61" w:rsidP="00235A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осуществление отдельных областных государственных полномочий в сфере труда</w:t>
      </w:r>
      <w:r w:rsidR="00C920B7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на 202</w:t>
      </w:r>
      <w:r w:rsidR="0095527F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>–202</w:t>
      </w:r>
      <w:r w:rsidR="0095527F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</w:t>
      </w:r>
      <w:r w:rsidR="0095527F" w:rsidRPr="005A1E2A">
        <w:rPr>
          <w:rFonts w:ascii="Times New Roman" w:hAnsi="Times New Roman"/>
          <w:sz w:val="24"/>
          <w:szCs w:val="24"/>
        </w:rPr>
        <w:t>821,3</w:t>
      </w:r>
      <w:r w:rsidRPr="005A1E2A">
        <w:rPr>
          <w:rFonts w:ascii="Times New Roman" w:hAnsi="Times New Roman"/>
          <w:sz w:val="24"/>
          <w:szCs w:val="24"/>
        </w:rPr>
        <w:t xml:space="preserve"> тыс. рублей ежегодно.</w:t>
      </w:r>
    </w:p>
    <w:p w:rsidR="006F5B61" w:rsidRPr="005A1E2A" w:rsidRDefault="006F5B61" w:rsidP="00235A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5) подпрограмма «</w:t>
      </w:r>
      <w:r w:rsidR="0095527F" w:rsidRPr="005A1E2A">
        <w:rPr>
          <w:rFonts w:ascii="Times New Roman" w:hAnsi="Times New Roman"/>
          <w:sz w:val="24"/>
          <w:szCs w:val="24"/>
        </w:rPr>
        <w:t xml:space="preserve">Территориальное планирование» </w:t>
      </w:r>
      <w:r w:rsidRPr="005A1E2A">
        <w:rPr>
          <w:rFonts w:ascii="Times New Roman" w:hAnsi="Times New Roman"/>
          <w:sz w:val="24"/>
          <w:szCs w:val="24"/>
        </w:rPr>
        <w:t>на 202</w:t>
      </w:r>
      <w:r w:rsidR="0095527F" w:rsidRPr="005A1E2A">
        <w:rPr>
          <w:rFonts w:ascii="Times New Roman" w:hAnsi="Times New Roman"/>
          <w:sz w:val="24"/>
          <w:szCs w:val="24"/>
        </w:rPr>
        <w:t>1 год в сумме 2000,0 тыс. рублей, на 2022</w:t>
      </w:r>
      <w:r w:rsidRPr="005A1E2A">
        <w:rPr>
          <w:rFonts w:ascii="Times New Roman" w:hAnsi="Times New Roman"/>
          <w:sz w:val="24"/>
          <w:szCs w:val="24"/>
        </w:rPr>
        <w:t>-202</w:t>
      </w:r>
      <w:r w:rsidR="0095527F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0,0 тыс. рублей ежегодно, в том числе:</w:t>
      </w:r>
    </w:p>
    <w:p w:rsidR="006F5B61" w:rsidRPr="005A1E2A" w:rsidRDefault="0095527F" w:rsidP="00235A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внесение изменений в Схему территориального планирования муниципального образования «Нукутский район» на 2021 год в сумме 2000,0 тыс. рублей, на 2022-2023 годы в сумме</w:t>
      </w:r>
      <w:r w:rsidR="006F5B61" w:rsidRPr="005A1E2A">
        <w:rPr>
          <w:rFonts w:ascii="Times New Roman" w:hAnsi="Times New Roman"/>
          <w:sz w:val="24"/>
          <w:szCs w:val="24"/>
        </w:rPr>
        <w:t xml:space="preserve"> 0,0 тыс. рублей ежегодно.</w:t>
      </w:r>
    </w:p>
    <w:p w:rsidR="006F5B61" w:rsidRPr="005A1E2A" w:rsidRDefault="006F5B61" w:rsidP="00235A68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F5B61" w:rsidRPr="005A1E2A" w:rsidRDefault="006F5B61" w:rsidP="00235A6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6F5B61" w:rsidRPr="005A1E2A" w:rsidRDefault="006F5B61" w:rsidP="00235A68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>«Окружающая среда» на 2019-2023 годы</w:t>
      </w:r>
    </w:p>
    <w:p w:rsidR="006F5B61" w:rsidRPr="005A1E2A" w:rsidRDefault="006F5B61" w:rsidP="00235A68">
      <w:pPr>
        <w:tabs>
          <w:tab w:val="left" w:pos="778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6F5B61" w:rsidRPr="005A1E2A" w:rsidRDefault="006F5B61" w:rsidP="00235A68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«Окружающая среда» на 2019-2023 годы утверждена постановлением </w:t>
      </w:r>
      <w:r w:rsidRPr="005A1E2A">
        <w:rPr>
          <w:rFonts w:ascii="Times New Roman" w:hAnsi="Times New Roman"/>
          <w:color w:val="000000"/>
          <w:sz w:val="24"/>
          <w:szCs w:val="24"/>
        </w:rPr>
        <w:t>Администрации МО «Нукутский район»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от 31 октября 2018 года № 562.</w:t>
      </w:r>
    </w:p>
    <w:p w:rsidR="006F5B61" w:rsidRPr="005A1E2A" w:rsidRDefault="006F5B61" w:rsidP="00235A68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lastRenderedPageBreak/>
        <w:t>Ресурсное обеспечение реализации мероприятий муниципальной программы представлено в разрезе подпрограмм в таблице 18.</w:t>
      </w:r>
    </w:p>
    <w:p w:rsidR="006F5B61" w:rsidRPr="005A1E2A" w:rsidRDefault="006F5B61" w:rsidP="00235A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6F5B61" w:rsidRPr="005A1E2A" w:rsidRDefault="006F5B61" w:rsidP="00235A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</w:rPr>
        <w:t>Таблица 18. Ресурсное обеспечение муниципаль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ной программы «Окружающая среда» </w:t>
      </w:r>
    </w:p>
    <w:p w:rsidR="006F5B61" w:rsidRPr="005A1E2A" w:rsidRDefault="006F5B61" w:rsidP="00235A68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на 2019 – 2023 годы</w:t>
      </w:r>
    </w:p>
    <w:p w:rsidR="006F5B61" w:rsidRPr="005A1E2A" w:rsidRDefault="006F5B61" w:rsidP="00235A68">
      <w:pPr>
        <w:autoSpaceDE w:val="0"/>
        <w:autoSpaceDN w:val="0"/>
        <w:adjustRightInd w:val="0"/>
        <w:spacing w:after="0" w:line="240" w:lineRule="auto"/>
        <w:ind w:right="-144"/>
        <w:jc w:val="right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6F5B61" w:rsidRPr="005A1E2A" w:rsidTr="00A12DB3">
        <w:trPr>
          <w:trHeight w:val="167"/>
          <w:tblHeader/>
        </w:trPr>
        <w:tc>
          <w:tcPr>
            <w:tcW w:w="3039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955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95527F" w:rsidRPr="005A1E2A">
              <w:rPr>
                <w:rFonts w:ascii="Times New Roman" w:hAnsi="Times New Roman"/>
                <w:b/>
                <w:sz w:val="24"/>
                <w:szCs w:val="24"/>
              </w:rPr>
              <w:t>1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955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95527F" w:rsidRPr="005A1E2A">
              <w:rPr>
                <w:rFonts w:ascii="Times New Roman" w:hAnsi="Times New Roman"/>
                <w:b/>
                <w:sz w:val="24"/>
                <w:szCs w:val="24"/>
              </w:rPr>
              <w:t>2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  <w:tc>
          <w:tcPr>
            <w:tcW w:w="652" w:type="pct"/>
            <w:vAlign w:val="center"/>
          </w:tcPr>
          <w:p w:rsidR="006F5B61" w:rsidRPr="005A1E2A" w:rsidRDefault="006F5B61" w:rsidP="0095527F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</w:t>
            </w:r>
            <w:r w:rsidR="0095527F" w:rsidRPr="005A1E2A">
              <w:rPr>
                <w:rFonts w:ascii="Times New Roman" w:hAnsi="Times New Roman"/>
                <w:b/>
                <w:sz w:val="24"/>
                <w:szCs w:val="24"/>
              </w:rPr>
              <w:t>3</w:t>
            </w: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 xml:space="preserve"> год</w:t>
            </w:r>
          </w:p>
        </w:tc>
      </w:tr>
      <w:tr w:rsidR="006F5B61" w:rsidRPr="005A1E2A" w:rsidTr="00A12DB3">
        <w:trPr>
          <w:trHeight w:val="84"/>
          <w:tblHeader/>
        </w:trPr>
        <w:tc>
          <w:tcPr>
            <w:tcW w:w="3039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6F5B61" w:rsidRPr="005A1E2A" w:rsidTr="00A12DB3">
        <w:trPr>
          <w:trHeight w:val="300"/>
        </w:trPr>
        <w:tc>
          <w:tcPr>
            <w:tcW w:w="3039" w:type="pct"/>
          </w:tcPr>
          <w:p w:rsidR="006F5B61" w:rsidRPr="005A1E2A" w:rsidRDefault="006F5B61" w:rsidP="00A12DB3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Муниципальная программа «Окружающая среда» на 2019-2023 годы</w:t>
            </w:r>
            <w:r w:rsidRPr="005A1E2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6F5B61" w:rsidRPr="005A1E2A" w:rsidRDefault="0095527F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48 921,0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50,0</w:t>
            </w:r>
          </w:p>
        </w:tc>
        <w:tc>
          <w:tcPr>
            <w:tcW w:w="652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50,0</w:t>
            </w:r>
          </w:p>
        </w:tc>
      </w:tr>
      <w:tr w:rsidR="006F5B61" w:rsidRPr="005A1E2A" w:rsidTr="00A12DB3">
        <w:trPr>
          <w:trHeight w:val="300"/>
        </w:trPr>
        <w:tc>
          <w:tcPr>
            <w:tcW w:w="3039" w:type="pct"/>
          </w:tcPr>
          <w:p w:rsidR="006F5B61" w:rsidRPr="005A1E2A" w:rsidRDefault="006F5B61" w:rsidP="00A12DB3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6F5B61" w:rsidRPr="005A1E2A" w:rsidDel="00113F5D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6F5B61" w:rsidRPr="005A1E2A" w:rsidDel="00113F5D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6F5B61" w:rsidRPr="005A1E2A" w:rsidDel="00113F5D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6F5B61" w:rsidRPr="005A1E2A" w:rsidTr="00A12DB3">
        <w:trPr>
          <w:trHeight w:val="300"/>
        </w:trPr>
        <w:tc>
          <w:tcPr>
            <w:tcW w:w="3039" w:type="pct"/>
            <w:vAlign w:val="bottom"/>
          </w:tcPr>
          <w:p w:rsidR="006F5B61" w:rsidRPr="005A1E2A" w:rsidRDefault="006F5B61" w:rsidP="00A12DB3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 xml:space="preserve">Подпрограмма «Защита окружающей среды» </w:t>
            </w:r>
          </w:p>
        </w:tc>
        <w:tc>
          <w:tcPr>
            <w:tcW w:w="654" w:type="pct"/>
            <w:vAlign w:val="center"/>
          </w:tcPr>
          <w:p w:rsidR="006F5B61" w:rsidRPr="005A1E2A" w:rsidRDefault="0095527F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48 921,0</w:t>
            </w:r>
          </w:p>
        </w:tc>
        <w:tc>
          <w:tcPr>
            <w:tcW w:w="654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  <w:tc>
          <w:tcPr>
            <w:tcW w:w="652" w:type="pct"/>
            <w:vAlign w:val="center"/>
          </w:tcPr>
          <w:p w:rsidR="006F5B61" w:rsidRPr="005A1E2A" w:rsidRDefault="006F5B61" w:rsidP="00A12DB3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50,0</w:t>
            </w:r>
          </w:p>
        </w:tc>
      </w:tr>
    </w:tbl>
    <w:p w:rsidR="006F5B61" w:rsidRPr="005A1E2A" w:rsidRDefault="006F5B61" w:rsidP="00235A68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EF333B" w:rsidRPr="005A1E2A" w:rsidRDefault="006F5B61" w:rsidP="000D15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В рамках муниципальной программы предусмотрена реализация</w:t>
      </w:r>
      <w:r w:rsidR="00C920B7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подпрограммы «Защита окружающей среды» на 202</w:t>
      </w:r>
      <w:r w:rsidR="0095527F" w:rsidRPr="005A1E2A">
        <w:rPr>
          <w:rFonts w:ascii="Times New Roman" w:hAnsi="Times New Roman"/>
          <w:sz w:val="24"/>
          <w:szCs w:val="24"/>
        </w:rPr>
        <w:t>1 год в сумме 48 921,0 тыс. рублей, на 2022</w:t>
      </w:r>
      <w:r w:rsidRPr="005A1E2A">
        <w:rPr>
          <w:rFonts w:ascii="Times New Roman" w:hAnsi="Times New Roman"/>
          <w:sz w:val="24"/>
          <w:szCs w:val="24"/>
        </w:rPr>
        <w:t>-202</w:t>
      </w:r>
      <w:r w:rsidR="0095527F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</w:t>
      </w:r>
      <w:r w:rsidR="00C759B5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50,0 тыс. рублей</w:t>
      </w:r>
      <w:r w:rsidR="00EF333B" w:rsidRPr="005A1E2A">
        <w:rPr>
          <w:rFonts w:ascii="Times New Roman" w:hAnsi="Times New Roman"/>
          <w:sz w:val="24"/>
          <w:szCs w:val="24"/>
        </w:rPr>
        <w:t xml:space="preserve"> ежегодно, в том числе:</w:t>
      </w:r>
    </w:p>
    <w:p w:rsidR="006F5B61" w:rsidRPr="005A1E2A" w:rsidRDefault="006F5B61" w:rsidP="000D15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 организаци</w:t>
      </w:r>
      <w:r w:rsidR="00EF333B" w:rsidRPr="005A1E2A">
        <w:rPr>
          <w:rFonts w:ascii="Times New Roman" w:hAnsi="Times New Roman"/>
          <w:sz w:val="24"/>
          <w:szCs w:val="24"/>
        </w:rPr>
        <w:t>я</w:t>
      </w:r>
      <w:r w:rsidRPr="005A1E2A">
        <w:rPr>
          <w:rFonts w:ascii="Times New Roman" w:hAnsi="Times New Roman"/>
          <w:sz w:val="24"/>
          <w:szCs w:val="24"/>
        </w:rPr>
        <w:t xml:space="preserve"> экологического воспитания и формирования экологической культуры в области обращения с твердыми коммунальными отходами</w:t>
      </w:r>
      <w:r w:rsidR="00C920B7" w:rsidRPr="005A1E2A">
        <w:rPr>
          <w:rFonts w:ascii="Times New Roman" w:hAnsi="Times New Roman"/>
          <w:sz w:val="24"/>
          <w:szCs w:val="24"/>
        </w:rPr>
        <w:t xml:space="preserve"> </w:t>
      </w:r>
      <w:r w:rsidRPr="005A1E2A">
        <w:rPr>
          <w:rFonts w:ascii="Times New Roman" w:hAnsi="Times New Roman"/>
          <w:sz w:val="24"/>
          <w:szCs w:val="24"/>
        </w:rPr>
        <w:t>на 202</w:t>
      </w:r>
      <w:r w:rsidR="00EF333B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>–202</w:t>
      </w:r>
      <w:r w:rsidR="00EF333B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</w:t>
      </w:r>
      <w:r w:rsidR="00953F37" w:rsidRPr="005A1E2A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50,0 тыс. рублей ежегодно</w:t>
      </w:r>
      <w:r w:rsidR="00EF333B" w:rsidRPr="005A1E2A">
        <w:rPr>
          <w:rFonts w:ascii="Times New Roman" w:hAnsi="Times New Roman"/>
          <w:sz w:val="24"/>
          <w:szCs w:val="24"/>
        </w:rPr>
        <w:t>;</w:t>
      </w:r>
    </w:p>
    <w:p w:rsidR="00EF333B" w:rsidRPr="005A1E2A" w:rsidRDefault="00EF333B" w:rsidP="000D154F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мероприятия по сбору, транспортированию и утилизации (захоронению) твердых коммунальных отходов с несанкционированных мест размещения отходов на 2021 год в сумме 48 871,0 тыс. рублей, на 2022-2023 годы в сумме 0,0 тыс. рублей ежегодно.</w:t>
      </w:r>
    </w:p>
    <w:p w:rsidR="0044704C" w:rsidRPr="005A1E2A" w:rsidRDefault="0044704C" w:rsidP="0044704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 xml:space="preserve">Муниципальная программа </w:t>
      </w:r>
    </w:p>
    <w:p w:rsidR="0044704C" w:rsidRPr="005A1E2A" w:rsidRDefault="0044704C" w:rsidP="0044704C">
      <w:pPr>
        <w:autoSpaceDE w:val="0"/>
        <w:autoSpaceDN w:val="0"/>
        <w:adjustRightInd w:val="0"/>
        <w:spacing w:after="0" w:line="240" w:lineRule="auto"/>
        <w:ind w:firstLine="720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>«Профилактика терроризма и экстремизма» на 2021 - 2025 годы</w:t>
      </w:r>
    </w:p>
    <w:p w:rsidR="0044704C" w:rsidRPr="005A1E2A" w:rsidRDefault="0044704C" w:rsidP="0044704C">
      <w:pPr>
        <w:tabs>
          <w:tab w:val="left" w:pos="7780"/>
        </w:tabs>
        <w:autoSpaceDE w:val="0"/>
        <w:autoSpaceDN w:val="0"/>
        <w:adjustRightInd w:val="0"/>
        <w:spacing w:after="0" w:line="240" w:lineRule="auto"/>
        <w:ind w:firstLine="720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ab/>
      </w:r>
    </w:p>
    <w:p w:rsidR="0044704C" w:rsidRPr="005A1E2A" w:rsidRDefault="0044704C" w:rsidP="0044704C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color w:val="000000"/>
          <w:sz w:val="24"/>
          <w:szCs w:val="24"/>
        </w:rPr>
        <w:t>Муниципальная программа муниципального образования «Нукутский район»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«</w:t>
      </w:r>
      <w:r w:rsidR="00CB51B0" w:rsidRPr="005A1E2A">
        <w:rPr>
          <w:rFonts w:ascii="Times New Roman" w:hAnsi="Times New Roman"/>
          <w:sz w:val="24"/>
          <w:szCs w:val="24"/>
          <w:lang w:eastAsia="ru-RU"/>
        </w:rPr>
        <w:t>Профилактика терроризма и экстремизма</w:t>
      </w:r>
      <w:r w:rsidRPr="005A1E2A">
        <w:rPr>
          <w:rFonts w:ascii="Times New Roman" w:hAnsi="Times New Roman"/>
          <w:sz w:val="24"/>
          <w:szCs w:val="24"/>
          <w:lang w:eastAsia="ru-RU"/>
        </w:rPr>
        <w:t>» на 20</w:t>
      </w:r>
      <w:r w:rsidR="00CB51B0" w:rsidRPr="005A1E2A">
        <w:rPr>
          <w:rFonts w:ascii="Times New Roman" w:hAnsi="Times New Roman"/>
          <w:sz w:val="24"/>
          <w:szCs w:val="24"/>
          <w:lang w:eastAsia="ru-RU"/>
        </w:rPr>
        <w:t>21</w:t>
      </w:r>
      <w:r w:rsidRPr="005A1E2A">
        <w:rPr>
          <w:rFonts w:ascii="Times New Roman" w:hAnsi="Times New Roman"/>
          <w:sz w:val="24"/>
          <w:szCs w:val="24"/>
          <w:lang w:eastAsia="ru-RU"/>
        </w:rPr>
        <w:t>-202</w:t>
      </w:r>
      <w:r w:rsidR="00CB51B0" w:rsidRPr="005A1E2A">
        <w:rPr>
          <w:rFonts w:ascii="Times New Roman" w:hAnsi="Times New Roman"/>
          <w:sz w:val="24"/>
          <w:szCs w:val="24"/>
          <w:lang w:eastAsia="ru-RU"/>
        </w:rPr>
        <w:t>5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годы утверждена постановлением </w:t>
      </w:r>
      <w:r w:rsidRPr="005A1E2A">
        <w:rPr>
          <w:rFonts w:ascii="Times New Roman" w:hAnsi="Times New Roman"/>
          <w:color w:val="000000"/>
          <w:sz w:val="24"/>
          <w:szCs w:val="24"/>
        </w:rPr>
        <w:t>Администрации МО «Нукутский район»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от 1</w:t>
      </w:r>
      <w:r w:rsidR="00CB51B0" w:rsidRPr="005A1E2A">
        <w:rPr>
          <w:rFonts w:ascii="Times New Roman" w:hAnsi="Times New Roman"/>
          <w:sz w:val="24"/>
          <w:szCs w:val="24"/>
          <w:lang w:eastAsia="ru-RU"/>
        </w:rPr>
        <w:t>9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октября 20</w:t>
      </w:r>
      <w:r w:rsidR="00CB51B0" w:rsidRPr="005A1E2A">
        <w:rPr>
          <w:rFonts w:ascii="Times New Roman" w:hAnsi="Times New Roman"/>
          <w:sz w:val="24"/>
          <w:szCs w:val="24"/>
          <w:lang w:eastAsia="ru-RU"/>
        </w:rPr>
        <w:t>20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года № </w:t>
      </w:r>
      <w:r w:rsidR="00CB51B0" w:rsidRPr="005A1E2A">
        <w:rPr>
          <w:rFonts w:ascii="Times New Roman" w:hAnsi="Times New Roman"/>
          <w:sz w:val="24"/>
          <w:szCs w:val="24"/>
          <w:lang w:eastAsia="ru-RU"/>
        </w:rPr>
        <w:t>2696</w:t>
      </w:r>
      <w:r w:rsidRPr="005A1E2A">
        <w:rPr>
          <w:rFonts w:ascii="Times New Roman" w:hAnsi="Times New Roman"/>
          <w:sz w:val="24"/>
          <w:szCs w:val="24"/>
          <w:lang w:eastAsia="ru-RU"/>
        </w:rPr>
        <w:t>.</w:t>
      </w:r>
    </w:p>
    <w:p w:rsidR="0044704C" w:rsidRPr="005A1E2A" w:rsidRDefault="0044704C" w:rsidP="0044704C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Ресурсное обеспечение реализации мероприятий муниципальной программы представлено в разрезе подпрограмм в таблице 1</w:t>
      </w:r>
      <w:r w:rsidR="00CB51B0" w:rsidRPr="005A1E2A">
        <w:rPr>
          <w:rFonts w:ascii="Times New Roman" w:hAnsi="Times New Roman"/>
          <w:sz w:val="24"/>
          <w:szCs w:val="24"/>
        </w:rPr>
        <w:t>9</w:t>
      </w:r>
      <w:r w:rsidRPr="005A1E2A">
        <w:rPr>
          <w:rFonts w:ascii="Times New Roman" w:hAnsi="Times New Roman"/>
          <w:sz w:val="24"/>
          <w:szCs w:val="24"/>
        </w:rPr>
        <w:t>.</w:t>
      </w:r>
    </w:p>
    <w:p w:rsidR="0044704C" w:rsidRPr="005A1E2A" w:rsidRDefault="0044704C" w:rsidP="004470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</w:p>
    <w:p w:rsidR="0044704C" w:rsidRPr="005A1E2A" w:rsidRDefault="0044704C" w:rsidP="0044704C">
      <w:pPr>
        <w:autoSpaceDE w:val="0"/>
        <w:autoSpaceDN w:val="0"/>
        <w:adjustRightInd w:val="0"/>
        <w:spacing w:after="0" w:line="240" w:lineRule="auto"/>
        <w:jc w:val="center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Таблица 1</w:t>
      </w:r>
      <w:r w:rsidR="00CB51B0" w:rsidRPr="005A1E2A">
        <w:rPr>
          <w:rFonts w:ascii="Times New Roman" w:hAnsi="Times New Roman"/>
          <w:sz w:val="24"/>
          <w:szCs w:val="24"/>
        </w:rPr>
        <w:t>9</w:t>
      </w:r>
      <w:r w:rsidRPr="005A1E2A">
        <w:rPr>
          <w:rFonts w:ascii="Times New Roman" w:hAnsi="Times New Roman"/>
          <w:sz w:val="24"/>
          <w:szCs w:val="24"/>
        </w:rPr>
        <w:t>. Ресурсное обеспечение муниципаль</w:t>
      </w:r>
      <w:r w:rsidRPr="005A1E2A">
        <w:rPr>
          <w:rFonts w:ascii="Times New Roman" w:hAnsi="Times New Roman"/>
          <w:sz w:val="24"/>
          <w:szCs w:val="24"/>
          <w:lang w:eastAsia="ru-RU"/>
        </w:rPr>
        <w:t>ной программы «</w:t>
      </w:r>
      <w:r w:rsidR="00CB51B0" w:rsidRPr="005A1E2A">
        <w:rPr>
          <w:rFonts w:ascii="Times New Roman" w:hAnsi="Times New Roman"/>
          <w:sz w:val="24"/>
          <w:szCs w:val="24"/>
          <w:lang w:eastAsia="ru-RU"/>
        </w:rPr>
        <w:t>Профилактика терроризма и экстремизма</w:t>
      </w:r>
      <w:r w:rsidRPr="005A1E2A">
        <w:rPr>
          <w:rFonts w:ascii="Times New Roman" w:hAnsi="Times New Roman"/>
          <w:sz w:val="24"/>
          <w:szCs w:val="24"/>
          <w:lang w:eastAsia="ru-RU"/>
        </w:rPr>
        <w:t>» на 20</w:t>
      </w:r>
      <w:r w:rsidR="00CB51B0" w:rsidRPr="005A1E2A">
        <w:rPr>
          <w:rFonts w:ascii="Times New Roman" w:hAnsi="Times New Roman"/>
          <w:sz w:val="24"/>
          <w:szCs w:val="24"/>
          <w:lang w:eastAsia="ru-RU"/>
        </w:rPr>
        <w:t>2</w:t>
      </w:r>
      <w:r w:rsidRPr="005A1E2A">
        <w:rPr>
          <w:rFonts w:ascii="Times New Roman" w:hAnsi="Times New Roman"/>
          <w:sz w:val="24"/>
          <w:szCs w:val="24"/>
          <w:lang w:eastAsia="ru-RU"/>
        </w:rPr>
        <w:t>1 – 202</w:t>
      </w:r>
      <w:r w:rsidR="00CB51B0" w:rsidRPr="005A1E2A">
        <w:rPr>
          <w:rFonts w:ascii="Times New Roman" w:hAnsi="Times New Roman"/>
          <w:sz w:val="24"/>
          <w:szCs w:val="24"/>
          <w:lang w:eastAsia="ru-RU"/>
        </w:rPr>
        <w:t>5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годы</w:t>
      </w:r>
    </w:p>
    <w:p w:rsidR="0044704C" w:rsidRPr="005A1E2A" w:rsidRDefault="0044704C" w:rsidP="0044704C">
      <w:pPr>
        <w:autoSpaceDE w:val="0"/>
        <w:autoSpaceDN w:val="0"/>
        <w:adjustRightInd w:val="0"/>
        <w:spacing w:after="0" w:line="240" w:lineRule="auto"/>
        <w:ind w:right="-144"/>
        <w:jc w:val="right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5045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/>
      </w:tblPr>
      <w:tblGrid>
        <w:gridCol w:w="6218"/>
        <w:gridCol w:w="1338"/>
        <w:gridCol w:w="1338"/>
        <w:gridCol w:w="1334"/>
      </w:tblGrid>
      <w:tr w:rsidR="0044704C" w:rsidRPr="005A1E2A" w:rsidTr="0044704C">
        <w:trPr>
          <w:trHeight w:val="167"/>
          <w:tblHeader/>
        </w:trPr>
        <w:tc>
          <w:tcPr>
            <w:tcW w:w="3039" w:type="pct"/>
            <w:vAlign w:val="center"/>
          </w:tcPr>
          <w:p w:rsidR="0044704C" w:rsidRPr="005A1E2A" w:rsidRDefault="0044704C" w:rsidP="004470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654" w:type="pct"/>
            <w:vAlign w:val="center"/>
          </w:tcPr>
          <w:p w:rsidR="0044704C" w:rsidRPr="005A1E2A" w:rsidRDefault="0044704C" w:rsidP="004470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2021 год</w:t>
            </w:r>
          </w:p>
        </w:tc>
        <w:tc>
          <w:tcPr>
            <w:tcW w:w="654" w:type="pct"/>
            <w:vAlign w:val="center"/>
          </w:tcPr>
          <w:p w:rsidR="0044704C" w:rsidRPr="005A1E2A" w:rsidRDefault="0044704C" w:rsidP="004470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2022 год</w:t>
            </w:r>
          </w:p>
        </w:tc>
        <w:tc>
          <w:tcPr>
            <w:tcW w:w="652" w:type="pct"/>
            <w:vAlign w:val="center"/>
          </w:tcPr>
          <w:p w:rsidR="0044704C" w:rsidRPr="005A1E2A" w:rsidRDefault="0044704C" w:rsidP="004470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2023 год</w:t>
            </w:r>
          </w:p>
        </w:tc>
      </w:tr>
      <w:tr w:rsidR="0044704C" w:rsidRPr="005A1E2A" w:rsidTr="0044704C">
        <w:trPr>
          <w:trHeight w:val="84"/>
          <w:tblHeader/>
        </w:trPr>
        <w:tc>
          <w:tcPr>
            <w:tcW w:w="3039" w:type="pct"/>
            <w:vAlign w:val="center"/>
          </w:tcPr>
          <w:p w:rsidR="0044704C" w:rsidRPr="005A1E2A" w:rsidRDefault="0044704C" w:rsidP="004470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654" w:type="pct"/>
            <w:vAlign w:val="center"/>
          </w:tcPr>
          <w:p w:rsidR="0044704C" w:rsidRPr="005A1E2A" w:rsidRDefault="0044704C" w:rsidP="004470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654" w:type="pct"/>
            <w:vAlign w:val="center"/>
          </w:tcPr>
          <w:p w:rsidR="0044704C" w:rsidRPr="005A1E2A" w:rsidRDefault="0044704C" w:rsidP="004470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652" w:type="pct"/>
            <w:vAlign w:val="center"/>
          </w:tcPr>
          <w:p w:rsidR="0044704C" w:rsidRPr="005A1E2A" w:rsidRDefault="0044704C" w:rsidP="0044704C">
            <w:pPr>
              <w:spacing w:after="0" w:line="240" w:lineRule="auto"/>
              <w:jc w:val="center"/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bCs/>
                <w:color w:val="000000"/>
                <w:sz w:val="24"/>
                <w:szCs w:val="24"/>
                <w:lang w:eastAsia="ru-RU"/>
              </w:rPr>
              <w:t>4</w:t>
            </w:r>
          </w:p>
        </w:tc>
      </w:tr>
      <w:tr w:rsidR="0044704C" w:rsidRPr="005A1E2A" w:rsidTr="0044704C">
        <w:trPr>
          <w:trHeight w:val="300"/>
        </w:trPr>
        <w:tc>
          <w:tcPr>
            <w:tcW w:w="3039" w:type="pct"/>
          </w:tcPr>
          <w:p w:rsidR="0044704C" w:rsidRPr="005A1E2A" w:rsidRDefault="0044704C" w:rsidP="00CB51B0">
            <w:pPr>
              <w:spacing w:after="0" w:line="240" w:lineRule="auto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Муниципальная программа «</w:t>
            </w:r>
            <w:r w:rsidR="00CB51B0" w:rsidRPr="005A1E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Профилактика терроризма и экстремизма</w:t>
            </w:r>
            <w:r w:rsidRPr="005A1E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» на 20</w:t>
            </w:r>
            <w:r w:rsidR="00CB51B0" w:rsidRPr="005A1E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21</w:t>
            </w:r>
            <w:r w:rsidRPr="005A1E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-202</w:t>
            </w:r>
            <w:r w:rsidR="00CB51B0" w:rsidRPr="005A1E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5</w:t>
            </w:r>
            <w:r w:rsidRPr="005A1E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 xml:space="preserve"> годы</w:t>
            </w:r>
            <w:r w:rsidRPr="005A1E2A"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  <w:t>, всего:</w:t>
            </w:r>
          </w:p>
        </w:tc>
        <w:tc>
          <w:tcPr>
            <w:tcW w:w="654" w:type="pct"/>
            <w:vAlign w:val="center"/>
          </w:tcPr>
          <w:p w:rsidR="0044704C" w:rsidRPr="005A1E2A" w:rsidRDefault="00CB51B0" w:rsidP="004470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462,8</w:t>
            </w:r>
          </w:p>
        </w:tc>
        <w:tc>
          <w:tcPr>
            <w:tcW w:w="654" w:type="pct"/>
            <w:vAlign w:val="center"/>
          </w:tcPr>
          <w:p w:rsidR="0044704C" w:rsidRPr="005A1E2A" w:rsidRDefault="00CB51B0" w:rsidP="004470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1 995,0</w:t>
            </w:r>
          </w:p>
        </w:tc>
        <w:tc>
          <w:tcPr>
            <w:tcW w:w="652" w:type="pct"/>
            <w:vAlign w:val="center"/>
          </w:tcPr>
          <w:p w:rsidR="0044704C" w:rsidRPr="005A1E2A" w:rsidRDefault="00CB51B0" w:rsidP="0044704C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</w:rPr>
              <w:t>1 072,0</w:t>
            </w:r>
          </w:p>
        </w:tc>
      </w:tr>
      <w:tr w:rsidR="0044704C" w:rsidRPr="005A1E2A" w:rsidTr="0044704C">
        <w:trPr>
          <w:trHeight w:val="300"/>
        </w:trPr>
        <w:tc>
          <w:tcPr>
            <w:tcW w:w="3039" w:type="pct"/>
          </w:tcPr>
          <w:p w:rsidR="0044704C" w:rsidRPr="005A1E2A" w:rsidRDefault="0044704C" w:rsidP="0044704C">
            <w:pPr>
              <w:spacing w:after="0" w:line="240" w:lineRule="auto"/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i/>
                <w:color w:val="000000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654" w:type="pct"/>
            <w:vAlign w:val="center"/>
          </w:tcPr>
          <w:p w:rsidR="0044704C" w:rsidRPr="005A1E2A" w:rsidDel="00113F5D" w:rsidRDefault="0044704C" w:rsidP="0044704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4" w:type="pct"/>
            <w:vAlign w:val="center"/>
          </w:tcPr>
          <w:p w:rsidR="0044704C" w:rsidRPr="005A1E2A" w:rsidDel="00113F5D" w:rsidRDefault="0044704C" w:rsidP="0044704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  <w:tc>
          <w:tcPr>
            <w:tcW w:w="652" w:type="pct"/>
            <w:vAlign w:val="center"/>
          </w:tcPr>
          <w:p w:rsidR="0044704C" w:rsidRPr="005A1E2A" w:rsidDel="00113F5D" w:rsidRDefault="0044704C" w:rsidP="0044704C">
            <w:pPr>
              <w:spacing w:after="0" w:line="240" w:lineRule="auto"/>
              <w:jc w:val="center"/>
              <w:rPr>
                <w:rFonts w:ascii="Times New Roman" w:hAnsi="Times New Roman"/>
                <w:b/>
                <w:color w:val="000000"/>
                <w:sz w:val="24"/>
                <w:szCs w:val="24"/>
                <w:lang w:eastAsia="ru-RU"/>
              </w:rPr>
            </w:pPr>
          </w:p>
        </w:tc>
      </w:tr>
      <w:tr w:rsidR="0044704C" w:rsidRPr="005A1E2A" w:rsidTr="0044704C">
        <w:trPr>
          <w:trHeight w:val="300"/>
        </w:trPr>
        <w:tc>
          <w:tcPr>
            <w:tcW w:w="3039" w:type="pct"/>
            <w:vAlign w:val="bottom"/>
          </w:tcPr>
          <w:p w:rsidR="0044704C" w:rsidRPr="005A1E2A" w:rsidRDefault="0044704C" w:rsidP="0044704C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Подпрограмма «</w:t>
            </w:r>
            <w:r w:rsidR="00CB51B0"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Профилактика терроризма и экстремизма в сфере образования</w:t>
            </w:r>
            <w:r w:rsidRPr="005A1E2A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654" w:type="pct"/>
            <w:vAlign w:val="center"/>
          </w:tcPr>
          <w:p w:rsidR="0044704C" w:rsidRPr="005A1E2A" w:rsidRDefault="00CB51B0" w:rsidP="004470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354,8</w:t>
            </w:r>
          </w:p>
        </w:tc>
        <w:tc>
          <w:tcPr>
            <w:tcW w:w="654" w:type="pct"/>
            <w:vAlign w:val="center"/>
          </w:tcPr>
          <w:p w:rsidR="0044704C" w:rsidRPr="005A1E2A" w:rsidRDefault="00CB51B0" w:rsidP="004470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1 836,0</w:t>
            </w:r>
          </w:p>
        </w:tc>
        <w:tc>
          <w:tcPr>
            <w:tcW w:w="652" w:type="pct"/>
            <w:vAlign w:val="center"/>
          </w:tcPr>
          <w:p w:rsidR="0044704C" w:rsidRPr="005A1E2A" w:rsidRDefault="00CB51B0" w:rsidP="004470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937,5</w:t>
            </w:r>
          </w:p>
        </w:tc>
      </w:tr>
      <w:tr w:rsidR="00CB51B0" w:rsidRPr="005A1E2A" w:rsidTr="0044704C">
        <w:trPr>
          <w:trHeight w:val="380"/>
        </w:trPr>
        <w:tc>
          <w:tcPr>
            <w:tcW w:w="3039" w:type="pct"/>
            <w:vAlign w:val="bottom"/>
          </w:tcPr>
          <w:p w:rsidR="00CB51B0" w:rsidRPr="005A1E2A" w:rsidRDefault="00CB51B0" w:rsidP="00CB51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Подпрограмма «</w:t>
            </w: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Профилактика терроризма и экстремизма в области культуры</w:t>
            </w:r>
            <w:r w:rsidRPr="005A1E2A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654" w:type="pct"/>
            <w:vAlign w:val="center"/>
          </w:tcPr>
          <w:p w:rsidR="00CB51B0" w:rsidRPr="005A1E2A" w:rsidRDefault="00CB51B0" w:rsidP="004470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88,0</w:t>
            </w:r>
          </w:p>
        </w:tc>
        <w:tc>
          <w:tcPr>
            <w:tcW w:w="654" w:type="pct"/>
            <w:vAlign w:val="center"/>
          </w:tcPr>
          <w:p w:rsidR="00CB51B0" w:rsidRPr="005A1E2A" w:rsidRDefault="00CB51B0" w:rsidP="004470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139,0</w:t>
            </w:r>
          </w:p>
        </w:tc>
        <w:tc>
          <w:tcPr>
            <w:tcW w:w="652" w:type="pct"/>
            <w:vAlign w:val="center"/>
          </w:tcPr>
          <w:p w:rsidR="00CB51B0" w:rsidRPr="005A1E2A" w:rsidRDefault="00CB51B0" w:rsidP="004470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114,5</w:t>
            </w:r>
          </w:p>
        </w:tc>
      </w:tr>
      <w:tr w:rsidR="00CB51B0" w:rsidRPr="005A1E2A" w:rsidTr="0044704C">
        <w:trPr>
          <w:trHeight w:val="254"/>
        </w:trPr>
        <w:tc>
          <w:tcPr>
            <w:tcW w:w="3039" w:type="pct"/>
            <w:vAlign w:val="bottom"/>
          </w:tcPr>
          <w:p w:rsidR="00CB51B0" w:rsidRPr="005A1E2A" w:rsidRDefault="00CB51B0" w:rsidP="00CB51B0">
            <w:pPr>
              <w:spacing w:after="0" w:line="240" w:lineRule="auto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Подпрограмма «</w:t>
            </w: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Профилактика терроризма и экстремизма в молодежной среде</w:t>
            </w:r>
            <w:r w:rsidRPr="005A1E2A">
              <w:rPr>
                <w:rFonts w:ascii="Times New Roman" w:hAnsi="Times New Roman"/>
                <w:sz w:val="24"/>
                <w:szCs w:val="24"/>
              </w:rPr>
              <w:t xml:space="preserve">» </w:t>
            </w:r>
          </w:p>
        </w:tc>
        <w:tc>
          <w:tcPr>
            <w:tcW w:w="654" w:type="pct"/>
            <w:vAlign w:val="center"/>
          </w:tcPr>
          <w:p w:rsidR="00CB51B0" w:rsidRPr="005A1E2A" w:rsidRDefault="00CB51B0" w:rsidP="004470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654" w:type="pct"/>
            <w:vAlign w:val="center"/>
          </w:tcPr>
          <w:p w:rsidR="00CB51B0" w:rsidRPr="005A1E2A" w:rsidRDefault="00CB51B0" w:rsidP="004470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  <w:tc>
          <w:tcPr>
            <w:tcW w:w="652" w:type="pct"/>
            <w:vAlign w:val="center"/>
          </w:tcPr>
          <w:p w:rsidR="00CB51B0" w:rsidRPr="005A1E2A" w:rsidRDefault="00CB51B0" w:rsidP="0044704C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5A1E2A">
              <w:rPr>
                <w:rFonts w:ascii="Times New Roman" w:hAnsi="Times New Roman"/>
                <w:sz w:val="24"/>
                <w:szCs w:val="24"/>
              </w:rPr>
              <w:t>20,0</w:t>
            </w:r>
          </w:p>
        </w:tc>
      </w:tr>
    </w:tbl>
    <w:p w:rsidR="0044704C" w:rsidRPr="005A1E2A" w:rsidRDefault="0044704C" w:rsidP="00447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</w:p>
    <w:p w:rsidR="0044704C" w:rsidRPr="005A1E2A" w:rsidRDefault="0044704C" w:rsidP="0044704C">
      <w:pPr>
        <w:autoSpaceDE w:val="0"/>
        <w:autoSpaceDN w:val="0"/>
        <w:adjustRightInd w:val="0"/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В рамках муниципальной программы предусмотрена реализация следующих подпрограмм:</w:t>
      </w:r>
    </w:p>
    <w:p w:rsidR="0044704C" w:rsidRPr="005A1E2A" w:rsidRDefault="0044704C" w:rsidP="004470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1)подпрограмма «</w:t>
      </w:r>
      <w:r w:rsidR="00CB51B0" w:rsidRPr="005A1E2A">
        <w:rPr>
          <w:rFonts w:ascii="Times New Roman" w:hAnsi="Times New Roman"/>
          <w:sz w:val="24"/>
          <w:szCs w:val="24"/>
          <w:lang w:eastAsia="ru-RU"/>
        </w:rPr>
        <w:t>Профилактика терроризма и экстремизма в сфере образования</w:t>
      </w:r>
      <w:r w:rsidRPr="005A1E2A">
        <w:rPr>
          <w:rFonts w:ascii="Times New Roman" w:hAnsi="Times New Roman"/>
          <w:sz w:val="24"/>
          <w:szCs w:val="24"/>
        </w:rPr>
        <w:t xml:space="preserve">» на </w:t>
      </w:r>
      <w:r w:rsidR="00C759B5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2021 год в сумме</w:t>
      </w:r>
      <w:r w:rsidR="00CB51B0" w:rsidRPr="005A1E2A">
        <w:rPr>
          <w:rFonts w:ascii="Times New Roman" w:hAnsi="Times New Roman"/>
          <w:sz w:val="24"/>
          <w:szCs w:val="24"/>
        </w:rPr>
        <w:t xml:space="preserve"> 354,8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2022</w:t>
      </w:r>
      <w:r w:rsidR="00CB51B0" w:rsidRPr="005A1E2A">
        <w:rPr>
          <w:rFonts w:ascii="Times New Roman" w:hAnsi="Times New Roman"/>
          <w:sz w:val="24"/>
          <w:szCs w:val="24"/>
        </w:rPr>
        <w:t xml:space="preserve"> год в сумме 1 836,0 тыс. рублей, на </w:t>
      </w:r>
      <w:r w:rsidRPr="005A1E2A">
        <w:rPr>
          <w:rFonts w:ascii="Times New Roman" w:hAnsi="Times New Roman"/>
          <w:sz w:val="24"/>
          <w:szCs w:val="24"/>
        </w:rPr>
        <w:t xml:space="preserve">2023 год в сумме </w:t>
      </w:r>
      <w:r w:rsidR="00CB51B0" w:rsidRPr="005A1E2A">
        <w:rPr>
          <w:rFonts w:ascii="Times New Roman" w:hAnsi="Times New Roman"/>
          <w:sz w:val="24"/>
          <w:szCs w:val="24"/>
        </w:rPr>
        <w:t>937,5</w:t>
      </w:r>
      <w:r w:rsidRPr="005A1E2A">
        <w:rPr>
          <w:rFonts w:ascii="Times New Roman" w:hAnsi="Times New Roman"/>
          <w:sz w:val="24"/>
          <w:szCs w:val="24"/>
        </w:rPr>
        <w:t xml:space="preserve"> тыс. рублей, в том числе:</w:t>
      </w:r>
    </w:p>
    <w:p w:rsidR="00CB51B0" w:rsidRPr="005A1E2A" w:rsidRDefault="00CB51B0" w:rsidP="004470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lastRenderedPageBreak/>
        <w:t>организация работы по формированию и корректировке паспортов безопасности потенциально-опасных объектов образования на 2021-2023 годы в сумме 0,0 тыс. рублей;</w:t>
      </w:r>
    </w:p>
    <w:p w:rsidR="00CB51B0" w:rsidRPr="005A1E2A" w:rsidRDefault="00CB51B0" w:rsidP="004470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организация обследования состояния антитеррористической защищенности объектов образования</w:t>
      </w:r>
      <w:r w:rsidR="00616A8D" w:rsidRPr="005A1E2A">
        <w:rPr>
          <w:rFonts w:ascii="Times New Roman" w:hAnsi="Times New Roman"/>
          <w:sz w:val="24"/>
          <w:szCs w:val="24"/>
        </w:rPr>
        <w:t xml:space="preserve"> на 2021-2023 годы в сумме 0,0 тыс. рублей;</w:t>
      </w:r>
    </w:p>
    <w:p w:rsidR="00616A8D" w:rsidRPr="005A1E2A" w:rsidRDefault="00616A8D" w:rsidP="004470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проведение мероприятий (акций, фестивалей, конкурсов и т.д.) по профилактике терроризма и экстремизма в объектах образования на 2021-2023 годы в сумме 0,0 тыс. рублей;</w:t>
      </w:r>
    </w:p>
    <w:p w:rsidR="00616A8D" w:rsidRPr="005A1E2A" w:rsidRDefault="00616A8D" w:rsidP="0044704C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обеспечение инженерно-техническими средствами защиты объектов образования на </w:t>
      </w:r>
      <w:r w:rsidR="00C759B5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2021 год в сумме 354,8 тыс. рублей, на 2022 год в сумме 1 836,0 тыс. рублей, на 2023 год в сумме 937,5 тыс. рублей.</w:t>
      </w:r>
    </w:p>
    <w:p w:rsidR="00616A8D" w:rsidRPr="005A1E2A" w:rsidRDefault="00616A8D" w:rsidP="00616A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2)подпрограмма «</w:t>
      </w:r>
      <w:r w:rsidRPr="005A1E2A">
        <w:rPr>
          <w:rFonts w:ascii="Times New Roman" w:hAnsi="Times New Roman"/>
          <w:sz w:val="24"/>
          <w:szCs w:val="24"/>
          <w:lang w:eastAsia="ru-RU"/>
        </w:rPr>
        <w:t>Профилактика терроризма и экстремизма в области культуры</w:t>
      </w:r>
      <w:r w:rsidRPr="005A1E2A">
        <w:rPr>
          <w:rFonts w:ascii="Times New Roman" w:hAnsi="Times New Roman"/>
          <w:sz w:val="24"/>
          <w:szCs w:val="24"/>
        </w:rPr>
        <w:t xml:space="preserve">» на </w:t>
      </w:r>
      <w:r w:rsidR="00C759B5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2021 год в сумме 88,0 тыс. рублей, на 2022 год в сумме 139,0 тыс. рублей, на 2023 год в сумме 114,5 тыс. рублей, в том числе:</w:t>
      </w:r>
    </w:p>
    <w:p w:rsidR="00616A8D" w:rsidRPr="005A1E2A" w:rsidRDefault="00616A8D" w:rsidP="00616A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обеспечение инженерно-техническими средствами защиты объектов образования на </w:t>
      </w:r>
      <w:r w:rsidR="00C759B5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 xml:space="preserve">2021 год в сумме 49,0 тыс. рублей, на 2022 год в сумме 100,0 тыс. рублей, на 2023 год в сумме </w:t>
      </w:r>
      <w:r w:rsidR="00C759B5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80,0 тыс. рублей;</w:t>
      </w:r>
    </w:p>
    <w:p w:rsidR="00616A8D" w:rsidRPr="005A1E2A" w:rsidRDefault="00616A8D" w:rsidP="00616A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обучение работников по антитеррористической защищенности на 2021 год в сумме </w:t>
      </w:r>
      <w:r w:rsidR="00ED3285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9,0 тыс. рублей, на 2022 год в сумме 9,0 тыс. рублей, на 2023 год в сумме 4,5 тыс. рублей;</w:t>
      </w:r>
    </w:p>
    <w:p w:rsidR="00616A8D" w:rsidRPr="005A1E2A" w:rsidRDefault="00616A8D" w:rsidP="00616A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информационное просвещение работников и посетителей на 2021-2023 годы в сумме </w:t>
      </w:r>
      <w:r w:rsidR="00C759B5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30,0 тыс. рублей ежегодно.</w:t>
      </w:r>
    </w:p>
    <w:p w:rsidR="00616A8D" w:rsidRPr="005A1E2A" w:rsidRDefault="00616A8D" w:rsidP="00616A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3)подпрограмма «</w:t>
      </w:r>
      <w:r w:rsidRPr="005A1E2A">
        <w:rPr>
          <w:rFonts w:ascii="Times New Roman" w:hAnsi="Times New Roman"/>
          <w:sz w:val="24"/>
          <w:szCs w:val="24"/>
          <w:lang w:eastAsia="ru-RU"/>
        </w:rPr>
        <w:t>Профилактика терроризма и экстремизма в молодежной среде</w:t>
      </w:r>
      <w:r w:rsidRPr="005A1E2A">
        <w:rPr>
          <w:rFonts w:ascii="Times New Roman" w:hAnsi="Times New Roman"/>
          <w:sz w:val="24"/>
          <w:szCs w:val="24"/>
        </w:rPr>
        <w:t>» на 2021</w:t>
      </w:r>
      <w:r w:rsidR="00EF36D2" w:rsidRPr="005A1E2A">
        <w:rPr>
          <w:rFonts w:ascii="Times New Roman" w:hAnsi="Times New Roman"/>
          <w:sz w:val="24"/>
          <w:szCs w:val="24"/>
        </w:rPr>
        <w:t>-2023</w:t>
      </w:r>
      <w:r w:rsidRPr="005A1E2A">
        <w:rPr>
          <w:rFonts w:ascii="Times New Roman" w:hAnsi="Times New Roman"/>
          <w:sz w:val="24"/>
          <w:szCs w:val="24"/>
        </w:rPr>
        <w:t xml:space="preserve"> год</w:t>
      </w:r>
      <w:r w:rsidR="00EF36D2" w:rsidRPr="005A1E2A">
        <w:rPr>
          <w:rFonts w:ascii="Times New Roman" w:hAnsi="Times New Roman"/>
          <w:sz w:val="24"/>
          <w:szCs w:val="24"/>
        </w:rPr>
        <w:t>ы</w:t>
      </w:r>
      <w:r w:rsidRPr="005A1E2A">
        <w:rPr>
          <w:rFonts w:ascii="Times New Roman" w:hAnsi="Times New Roman"/>
          <w:sz w:val="24"/>
          <w:szCs w:val="24"/>
        </w:rPr>
        <w:t xml:space="preserve"> в сумме </w:t>
      </w:r>
      <w:r w:rsidR="00EF36D2" w:rsidRPr="005A1E2A">
        <w:rPr>
          <w:rFonts w:ascii="Times New Roman" w:hAnsi="Times New Roman"/>
          <w:sz w:val="24"/>
          <w:szCs w:val="24"/>
        </w:rPr>
        <w:t>20,0</w:t>
      </w:r>
      <w:r w:rsidRPr="005A1E2A">
        <w:rPr>
          <w:rFonts w:ascii="Times New Roman" w:hAnsi="Times New Roman"/>
          <w:sz w:val="24"/>
          <w:szCs w:val="24"/>
        </w:rPr>
        <w:t xml:space="preserve"> тыс. рублей</w:t>
      </w:r>
      <w:r w:rsidR="00EF36D2" w:rsidRPr="005A1E2A">
        <w:rPr>
          <w:rFonts w:ascii="Times New Roman" w:hAnsi="Times New Roman"/>
          <w:sz w:val="24"/>
          <w:szCs w:val="24"/>
        </w:rPr>
        <w:t xml:space="preserve"> ежегодно,</w:t>
      </w:r>
      <w:r w:rsidRPr="005A1E2A">
        <w:rPr>
          <w:rFonts w:ascii="Times New Roman" w:hAnsi="Times New Roman"/>
          <w:sz w:val="24"/>
          <w:szCs w:val="24"/>
        </w:rPr>
        <w:t xml:space="preserve"> в том числе:</w:t>
      </w:r>
    </w:p>
    <w:p w:rsidR="00EF36D2" w:rsidRPr="005A1E2A" w:rsidRDefault="00EF36D2" w:rsidP="00EF36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проведение мероприятий (акций, фестивалей, конкурсов и т.д.) по профилактике терроризма и экстремизма в объектах образования на 2021-2023 годы в сумме 10,0 тыс. рублей ежегодно;</w:t>
      </w:r>
    </w:p>
    <w:p w:rsidR="00EF36D2" w:rsidRPr="005A1E2A" w:rsidRDefault="00EF36D2" w:rsidP="00EF36D2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изготовление агитационного профилактического материала на 2021-2023 годы в сумме </w:t>
      </w:r>
      <w:r w:rsidR="00C759B5">
        <w:rPr>
          <w:rFonts w:ascii="Times New Roman" w:hAnsi="Times New Roman"/>
          <w:sz w:val="24"/>
          <w:szCs w:val="24"/>
        </w:rPr>
        <w:br/>
      </w:r>
      <w:r w:rsidRPr="005A1E2A">
        <w:rPr>
          <w:rFonts w:ascii="Times New Roman" w:hAnsi="Times New Roman"/>
          <w:sz w:val="24"/>
          <w:szCs w:val="24"/>
        </w:rPr>
        <w:t>10,0 тыс. рублей ежегодно.</w:t>
      </w:r>
    </w:p>
    <w:p w:rsidR="00EF36D2" w:rsidRPr="005A1E2A" w:rsidRDefault="00EF36D2" w:rsidP="00616A8D">
      <w:pPr>
        <w:autoSpaceDE w:val="0"/>
        <w:autoSpaceDN w:val="0"/>
        <w:adjustRightInd w:val="0"/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</w:p>
    <w:p w:rsidR="006F5B61" w:rsidRPr="005A1E2A" w:rsidRDefault="006F5B61" w:rsidP="00731E8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b/>
          <w:sz w:val="24"/>
          <w:szCs w:val="24"/>
          <w:lang w:eastAsia="ru-RU"/>
        </w:rPr>
        <w:t>Непрограммные направления деятельности</w:t>
      </w:r>
    </w:p>
    <w:p w:rsidR="006F5B61" w:rsidRPr="005A1E2A" w:rsidRDefault="006F5B61" w:rsidP="00731E84">
      <w:pPr>
        <w:spacing w:after="0" w:line="240" w:lineRule="auto"/>
        <w:jc w:val="center"/>
        <w:rPr>
          <w:rFonts w:ascii="Times New Roman" w:hAnsi="Times New Roman"/>
          <w:b/>
          <w:sz w:val="24"/>
          <w:szCs w:val="24"/>
          <w:lang w:eastAsia="ru-RU"/>
        </w:rPr>
      </w:pPr>
    </w:p>
    <w:p w:rsidR="006F5B61" w:rsidRPr="005A1E2A" w:rsidRDefault="006F5B61" w:rsidP="00731E84">
      <w:pPr>
        <w:spacing w:after="0" w:line="240" w:lineRule="auto"/>
        <w:ind w:firstLine="708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В проекте решения на реализацию непрограммных расходов предусмотрены бюджетные ассигнования на 202</w:t>
      </w:r>
      <w:r w:rsidR="0044704C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176A1D" w:rsidRPr="005A1E2A">
        <w:rPr>
          <w:rFonts w:ascii="Times New Roman" w:hAnsi="Times New Roman"/>
          <w:sz w:val="24"/>
          <w:szCs w:val="24"/>
        </w:rPr>
        <w:t>7 849,3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 год в сумме </w:t>
      </w:r>
      <w:r w:rsidR="00953F37" w:rsidRPr="005A1E2A">
        <w:rPr>
          <w:rFonts w:ascii="Times New Roman" w:hAnsi="Times New Roman"/>
          <w:sz w:val="24"/>
          <w:szCs w:val="24"/>
        </w:rPr>
        <w:br/>
      </w:r>
      <w:r w:rsidR="00176A1D" w:rsidRPr="005A1E2A">
        <w:rPr>
          <w:rFonts w:ascii="Times New Roman" w:hAnsi="Times New Roman"/>
          <w:sz w:val="24"/>
          <w:szCs w:val="24"/>
        </w:rPr>
        <w:t>7 516,2</w:t>
      </w:r>
      <w:r w:rsidRPr="005A1E2A">
        <w:rPr>
          <w:rFonts w:ascii="Times New Roman" w:hAnsi="Times New Roman"/>
          <w:sz w:val="24"/>
          <w:szCs w:val="24"/>
        </w:rPr>
        <w:t xml:space="preserve"> тыс. рублей, на 202</w:t>
      </w:r>
      <w:r w:rsidR="00176A1D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 в сумме </w:t>
      </w:r>
      <w:r w:rsidR="00176A1D" w:rsidRPr="005A1E2A">
        <w:rPr>
          <w:rFonts w:ascii="Times New Roman" w:hAnsi="Times New Roman"/>
          <w:sz w:val="24"/>
          <w:szCs w:val="24"/>
        </w:rPr>
        <w:t>7 533,2</w:t>
      </w:r>
      <w:r w:rsidRPr="005A1E2A">
        <w:rPr>
          <w:rFonts w:ascii="Times New Roman" w:hAnsi="Times New Roman"/>
          <w:sz w:val="24"/>
          <w:szCs w:val="24"/>
        </w:rPr>
        <w:t xml:space="preserve"> тыс. рублей.</w:t>
      </w:r>
    </w:p>
    <w:p w:rsidR="006F5B61" w:rsidRPr="005A1E2A" w:rsidRDefault="006F5B61" w:rsidP="00731E84">
      <w:pPr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В составе непрограммных расходов предусмотрены бюджетные ассигнования на обеспечение деятельности органов местного самоуправления «Нукутский район», из них на содержание:</w:t>
      </w:r>
    </w:p>
    <w:p w:rsidR="006F5B61" w:rsidRPr="005A1E2A" w:rsidRDefault="006F5B61" w:rsidP="00731E84">
      <w:pPr>
        <w:pStyle w:val="23"/>
        <w:spacing w:after="0"/>
        <w:ind w:left="0" w:firstLine="709"/>
        <w:jc w:val="both"/>
        <w:rPr>
          <w:bCs/>
          <w:iCs/>
          <w:szCs w:val="24"/>
        </w:rPr>
      </w:pPr>
      <w:r w:rsidRPr="005A1E2A">
        <w:rPr>
          <w:bCs/>
          <w:iCs/>
          <w:szCs w:val="24"/>
        </w:rPr>
        <w:t xml:space="preserve">- Думы муниципального образования «Нукутский район» на </w:t>
      </w:r>
      <w:r w:rsidRPr="005A1E2A">
        <w:rPr>
          <w:szCs w:val="24"/>
        </w:rPr>
        <w:t>202</w:t>
      </w:r>
      <w:r w:rsidR="00953F37" w:rsidRPr="005A1E2A">
        <w:rPr>
          <w:szCs w:val="24"/>
        </w:rPr>
        <w:t>1</w:t>
      </w:r>
      <w:r w:rsidRPr="005A1E2A">
        <w:rPr>
          <w:szCs w:val="24"/>
        </w:rPr>
        <w:t xml:space="preserve"> год в сумме </w:t>
      </w:r>
      <w:r w:rsidR="00953F37" w:rsidRPr="005A1E2A">
        <w:rPr>
          <w:szCs w:val="24"/>
        </w:rPr>
        <w:br/>
        <w:t>3 022,5</w:t>
      </w:r>
      <w:r w:rsidRPr="005A1E2A">
        <w:rPr>
          <w:szCs w:val="24"/>
        </w:rPr>
        <w:t xml:space="preserve"> тыс. рублей, на 2021 год </w:t>
      </w:r>
      <w:r w:rsidR="00953F37" w:rsidRPr="005A1E2A">
        <w:rPr>
          <w:szCs w:val="24"/>
        </w:rPr>
        <w:t>–</w:t>
      </w:r>
      <w:r w:rsidRPr="005A1E2A">
        <w:rPr>
          <w:szCs w:val="24"/>
        </w:rPr>
        <w:t xml:space="preserve"> </w:t>
      </w:r>
      <w:r w:rsidR="00953F37" w:rsidRPr="005A1E2A">
        <w:rPr>
          <w:szCs w:val="24"/>
        </w:rPr>
        <w:t>2 927,0</w:t>
      </w:r>
      <w:r w:rsidRPr="005A1E2A">
        <w:rPr>
          <w:szCs w:val="24"/>
        </w:rPr>
        <w:t xml:space="preserve"> тыс. рублей, на 202</w:t>
      </w:r>
      <w:r w:rsidR="00953F37" w:rsidRPr="005A1E2A">
        <w:rPr>
          <w:szCs w:val="24"/>
        </w:rPr>
        <w:t>3</w:t>
      </w:r>
      <w:r w:rsidRPr="005A1E2A">
        <w:rPr>
          <w:szCs w:val="24"/>
        </w:rPr>
        <w:t xml:space="preserve"> год – </w:t>
      </w:r>
      <w:r w:rsidR="00953F37" w:rsidRPr="005A1E2A">
        <w:rPr>
          <w:szCs w:val="24"/>
        </w:rPr>
        <w:t>2 934,0</w:t>
      </w:r>
      <w:r w:rsidRPr="005A1E2A">
        <w:rPr>
          <w:szCs w:val="24"/>
        </w:rPr>
        <w:t xml:space="preserve"> тыс. рублей</w:t>
      </w:r>
      <w:r w:rsidRPr="005A1E2A">
        <w:rPr>
          <w:bCs/>
          <w:iCs/>
          <w:szCs w:val="24"/>
        </w:rPr>
        <w:t>;</w:t>
      </w:r>
    </w:p>
    <w:p w:rsidR="006F5B61" w:rsidRPr="005A1E2A" w:rsidRDefault="006F5B61" w:rsidP="00731E84">
      <w:pPr>
        <w:pStyle w:val="23"/>
        <w:spacing w:after="0"/>
        <w:ind w:left="0" w:firstLine="709"/>
        <w:jc w:val="both"/>
        <w:rPr>
          <w:szCs w:val="24"/>
        </w:rPr>
      </w:pPr>
      <w:r w:rsidRPr="005A1E2A">
        <w:rPr>
          <w:b/>
          <w:bCs/>
          <w:iCs/>
          <w:szCs w:val="24"/>
        </w:rPr>
        <w:t>-</w:t>
      </w:r>
      <w:r w:rsidRPr="005A1E2A">
        <w:rPr>
          <w:szCs w:val="24"/>
        </w:rPr>
        <w:t xml:space="preserve">  Контрольно-счетной комиссии муниципального образования «Нукутский район» на 202</w:t>
      </w:r>
      <w:r w:rsidR="00953F37" w:rsidRPr="005A1E2A">
        <w:rPr>
          <w:szCs w:val="24"/>
        </w:rPr>
        <w:t>1</w:t>
      </w:r>
      <w:r w:rsidRPr="005A1E2A">
        <w:rPr>
          <w:szCs w:val="24"/>
        </w:rPr>
        <w:t xml:space="preserve"> год в сумме </w:t>
      </w:r>
      <w:r w:rsidR="00953F37" w:rsidRPr="005A1E2A">
        <w:rPr>
          <w:szCs w:val="24"/>
        </w:rPr>
        <w:t>3 737,5</w:t>
      </w:r>
      <w:r w:rsidRPr="005A1E2A">
        <w:rPr>
          <w:szCs w:val="24"/>
        </w:rPr>
        <w:t xml:space="preserve"> тыс. рублей, на 202</w:t>
      </w:r>
      <w:r w:rsidR="00953F37" w:rsidRPr="005A1E2A">
        <w:rPr>
          <w:szCs w:val="24"/>
        </w:rPr>
        <w:t>2</w:t>
      </w:r>
      <w:r w:rsidRPr="005A1E2A">
        <w:rPr>
          <w:szCs w:val="24"/>
        </w:rPr>
        <w:t xml:space="preserve"> год – </w:t>
      </w:r>
      <w:r w:rsidR="00953F37" w:rsidRPr="005A1E2A">
        <w:rPr>
          <w:szCs w:val="24"/>
        </w:rPr>
        <w:t>3 745,5</w:t>
      </w:r>
      <w:r w:rsidRPr="005A1E2A">
        <w:rPr>
          <w:szCs w:val="24"/>
        </w:rPr>
        <w:t xml:space="preserve"> тыс. рублей, на 202</w:t>
      </w:r>
      <w:r w:rsidR="00953F37" w:rsidRPr="005A1E2A">
        <w:rPr>
          <w:szCs w:val="24"/>
        </w:rPr>
        <w:t>3</w:t>
      </w:r>
      <w:r w:rsidRPr="005A1E2A">
        <w:rPr>
          <w:szCs w:val="24"/>
        </w:rPr>
        <w:t xml:space="preserve"> год – </w:t>
      </w:r>
      <w:r w:rsidR="00953F37" w:rsidRPr="005A1E2A">
        <w:rPr>
          <w:szCs w:val="24"/>
        </w:rPr>
        <w:br/>
        <w:t>3 755,5</w:t>
      </w:r>
      <w:r w:rsidRPr="005A1E2A">
        <w:rPr>
          <w:szCs w:val="24"/>
        </w:rPr>
        <w:t xml:space="preserve"> тыс. рублей.</w:t>
      </w:r>
    </w:p>
    <w:p w:rsidR="006F5B61" w:rsidRPr="005A1E2A" w:rsidRDefault="006F5B61" w:rsidP="00731E84">
      <w:pPr>
        <w:pStyle w:val="23"/>
        <w:spacing w:after="0"/>
        <w:ind w:left="0" w:firstLine="709"/>
        <w:jc w:val="both"/>
        <w:rPr>
          <w:szCs w:val="24"/>
        </w:rPr>
      </w:pPr>
      <w:r w:rsidRPr="005A1E2A">
        <w:rPr>
          <w:szCs w:val="24"/>
        </w:rPr>
        <w:t>Также в состав непрограммных расходов районного бюджета на 202</w:t>
      </w:r>
      <w:r w:rsidR="00953F37" w:rsidRPr="005A1E2A">
        <w:rPr>
          <w:szCs w:val="24"/>
        </w:rPr>
        <w:t>1</w:t>
      </w:r>
      <w:r w:rsidRPr="005A1E2A">
        <w:rPr>
          <w:szCs w:val="24"/>
        </w:rPr>
        <w:t xml:space="preserve"> год включены бюджетные ассигнования на проведение Всероссийской переписи населения в сумме </w:t>
      </w:r>
      <w:r w:rsidR="00953F37" w:rsidRPr="005A1E2A">
        <w:rPr>
          <w:szCs w:val="24"/>
        </w:rPr>
        <w:br/>
        <w:t>245,6</w:t>
      </w:r>
      <w:r w:rsidRPr="005A1E2A">
        <w:rPr>
          <w:szCs w:val="24"/>
        </w:rPr>
        <w:t xml:space="preserve"> тыс. рублей.</w:t>
      </w:r>
      <w:bookmarkStart w:id="0" w:name="_GoBack"/>
      <w:bookmarkEnd w:id="0"/>
    </w:p>
    <w:p w:rsidR="006F5B61" w:rsidRPr="005A1E2A" w:rsidRDefault="006F5B61" w:rsidP="00731E84">
      <w:pPr>
        <w:autoSpaceDE w:val="0"/>
        <w:autoSpaceDN w:val="0"/>
        <w:adjustRightInd w:val="0"/>
        <w:spacing w:after="0" w:line="240" w:lineRule="auto"/>
        <w:ind w:firstLine="720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В соответствии с Законом Иркутской области от 8 мая 2009 года </w:t>
      </w:r>
      <w:r w:rsidRPr="005A1E2A">
        <w:rPr>
          <w:rFonts w:ascii="Times New Roman" w:hAnsi="Times New Roman"/>
          <w:sz w:val="24"/>
          <w:szCs w:val="24"/>
        </w:rPr>
        <w:br/>
        <w:t>№ 20-ОЗ «О наделении органов местного самоуправления областными государственными полномочиями по определению персонального состава и обеспечению деятельности административных комиссий» городским округам (муниципальным районам) Иркутской области в бюджет муниципального образования «Нукутский район» предоставляются субвенции для осуществления переданных полномочий на 202</w:t>
      </w:r>
      <w:r w:rsidR="00953F37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>-202</w:t>
      </w:r>
      <w:r w:rsidR="00953F37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</w:t>
      </w:r>
      <w:r w:rsidR="00953F37" w:rsidRPr="005A1E2A">
        <w:rPr>
          <w:rFonts w:ascii="Times New Roman" w:hAnsi="Times New Roman"/>
          <w:sz w:val="24"/>
          <w:szCs w:val="24"/>
        </w:rPr>
        <w:br/>
        <w:t>818,6</w:t>
      </w:r>
      <w:r w:rsidRPr="005A1E2A">
        <w:rPr>
          <w:rFonts w:ascii="Times New Roman" w:hAnsi="Times New Roman"/>
          <w:sz w:val="24"/>
          <w:szCs w:val="24"/>
        </w:rPr>
        <w:t xml:space="preserve"> тыс. рублей ежегодно.</w:t>
      </w:r>
    </w:p>
    <w:p w:rsidR="006F5B61" w:rsidRPr="005A1E2A" w:rsidRDefault="006F5B61" w:rsidP="00731E8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В связи с принятием Закона Иркутской области от 4 апреля 2014 года </w:t>
      </w:r>
      <w:r w:rsidRPr="005A1E2A">
        <w:rPr>
          <w:rFonts w:ascii="Times New Roman" w:hAnsi="Times New Roman"/>
          <w:sz w:val="24"/>
          <w:szCs w:val="24"/>
        </w:rPr>
        <w:br/>
        <w:t xml:space="preserve">№ 37-ОЗ «О наделении органов местного самоуправления областным государственным полномочием по определению перечня должностных лиц органов местного самоуправления, </w:t>
      </w:r>
      <w:r w:rsidRPr="005A1E2A">
        <w:rPr>
          <w:rFonts w:ascii="Times New Roman" w:hAnsi="Times New Roman"/>
          <w:sz w:val="24"/>
          <w:szCs w:val="24"/>
        </w:rPr>
        <w:lastRenderedPageBreak/>
        <w:t>уполномоченных составлять протоколы об административных правонарушениях, предусмотренных отдельными законами Иркутской области об административной ответственности» муниципальному образованию «Нукутский район» на осуществление областного государственного полномочия предусмотрены субвенции на 202</w:t>
      </w:r>
      <w:r w:rsidR="00953F37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>-202</w:t>
      </w:r>
      <w:r w:rsidR="00953F37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годы в сумме 0,7 тыс. рублей ежегодно.</w:t>
      </w:r>
    </w:p>
    <w:p w:rsidR="006F5B61" w:rsidRPr="005A1E2A" w:rsidRDefault="006F5B61" w:rsidP="00F20CAC">
      <w:pPr>
        <w:spacing w:after="0" w:line="240" w:lineRule="auto"/>
        <w:ind w:firstLine="709"/>
        <w:jc w:val="both"/>
        <w:rPr>
          <w:rFonts w:ascii="Times New Roman" w:hAnsi="Times New Roman"/>
          <w:b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</w:rPr>
        <w:t xml:space="preserve">В </w:t>
      </w:r>
      <w:r w:rsidR="00953F37" w:rsidRPr="005A1E2A">
        <w:rPr>
          <w:rFonts w:ascii="Times New Roman" w:hAnsi="Times New Roman"/>
          <w:sz w:val="24"/>
          <w:szCs w:val="24"/>
        </w:rPr>
        <w:t xml:space="preserve">соответствии с </w:t>
      </w:r>
      <w:r w:rsidRPr="005A1E2A">
        <w:rPr>
          <w:rFonts w:ascii="Times New Roman" w:hAnsi="Times New Roman"/>
          <w:sz w:val="24"/>
          <w:szCs w:val="24"/>
        </w:rPr>
        <w:t>Закон</w:t>
      </w:r>
      <w:r w:rsidR="00953F37" w:rsidRPr="005A1E2A">
        <w:rPr>
          <w:rFonts w:ascii="Times New Roman" w:hAnsi="Times New Roman"/>
          <w:sz w:val="24"/>
          <w:szCs w:val="24"/>
        </w:rPr>
        <w:t>ом</w:t>
      </w:r>
      <w:r w:rsidRPr="005A1E2A">
        <w:rPr>
          <w:rFonts w:ascii="Times New Roman" w:hAnsi="Times New Roman"/>
          <w:sz w:val="24"/>
          <w:szCs w:val="24"/>
        </w:rPr>
        <w:t xml:space="preserve"> Иркутской области от 16 марта 2018 года 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№ 7–ОЗ «О наделении органов местного самоуправления отдельными областными государственными полномочиями в области противодействия коррупции» муниципальному образованию «Нукутский район» </w:t>
      </w:r>
      <w:r w:rsidRPr="005A1E2A">
        <w:rPr>
          <w:rFonts w:ascii="Times New Roman" w:hAnsi="Times New Roman"/>
          <w:sz w:val="24"/>
          <w:szCs w:val="24"/>
        </w:rPr>
        <w:t xml:space="preserve">на осуществления областного государственного полномочия предусмотрены субвенции </w:t>
      </w:r>
      <w:r w:rsidRPr="005A1E2A">
        <w:rPr>
          <w:rFonts w:ascii="Times New Roman" w:hAnsi="Times New Roman"/>
          <w:sz w:val="24"/>
          <w:szCs w:val="24"/>
          <w:lang w:eastAsia="ru-RU"/>
        </w:rPr>
        <w:t>на 202</w:t>
      </w:r>
      <w:r w:rsidR="00953F37" w:rsidRPr="005A1E2A">
        <w:rPr>
          <w:rFonts w:ascii="Times New Roman" w:hAnsi="Times New Roman"/>
          <w:sz w:val="24"/>
          <w:szCs w:val="24"/>
          <w:lang w:eastAsia="ru-RU"/>
        </w:rPr>
        <w:t>1</w:t>
      </w:r>
      <w:r w:rsidRPr="005A1E2A">
        <w:rPr>
          <w:rFonts w:ascii="Times New Roman" w:hAnsi="Times New Roman"/>
          <w:sz w:val="24"/>
          <w:szCs w:val="24"/>
          <w:lang w:eastAsia="ru-RU"/>
        </w:rPr>
        <w:t>–202</w:t>
      </w:r>
      <w:r w:rsidR="00953F37" w:rsidRPr="005A1E2A">
        <w:rPr>
          <w:rFonts w:ascii="Times New Roman" w:hAnsi="Times New Roman"/>
          <w:sz w:val="24"/>
          <w:szCs w:val="24"/>
          <w:lang w:eastAsia="ru-RU"/>
        </w:rPr>
        <w:t>3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годы в сумме </w:t>
      </w:r>
      <w:r w:rsidR="00953F37" w:rsidRPr="005A1E2A">
        <w:rPr>
          <w:rFonts w:ascii="Times New Roman" w:hAnsi="Times New Roman"/>
          <w:sz w:val="24"/>
          <w:szCs w:val="24"/>
          <w:lang w:eastAsia="ru-RU"/>
        </w:rPr>
        <w:t>24,4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тыс. рублей.</w:t>
      </w:r>
    </w:p>
    <w:p w:rsidR="006F5B61" w:rsidRPr="005A1E2A" w:rsidRDefault="006F5B61" w:rsidP="00731E84">
      <w:pPr>
        <w:widowControl w:val="0"/>
        <w:autoSpaceDE w:val="0"/>
        <w:autoSpaceDN w:val="0"/>
        <w:adjustRightInd w:val="0"/>
        <w:spacing w:after="0" w:line="240" w:lineRule="auto"/>
        <w:ind w:firstLine="720"/>
        <w:jc w:val="both"/>
        <w:outlineLvl w:val="1"/>
        <w:rPr>
          <w:rFonts w:ascii="Times New Roman" w:hAnsi="Times New Roman"/>
          <w:sz w:val="24"/>
          <w:szCs w:val="24"/>
        </w:rPr>
      </w:pPr>
    </w:p>
    <w:p w:rsidR="006F5B61" w:rsidRPr="005A1E2A" w:rsidRDefault="006F5B61" w:rsidP="00731E84">
      <w:pPr>
        <w:keepNext/>
        <w:spacing w:after="0" w:line="240" w:lineRule="auto"/>
        <w:jc w:val="center"/>
        <w:outlineLvl w:val="8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5A1E2A">
        <w:rPr>
          <w:rFonts w:ascii="Times New Roman" w:hAnsi="Times New Roman"/>
          <w:sz w:val="24"/>
          <w:szCs w:val="24"/>
          <w:u w:val="single"/>
          <w:lang w:eastAsia="ru-RU"/>
        </w:rPr>
        <w:t xml:space="preserve">ИСТОЧНИКИ ФИНАНСИРОВАНИЯ ДЕФИЦИТА РАЙННОГО БЮДЖЕТА, </w:t>
      </w:r>
    </w:p>
    <w:p w:rsidR="009F0568" w:rsidRPr="005A1E2A" w:rsidRDefault="006F5B61" w:rsidP="00731E84">
      <w:pPr>
        <w:keepNext/>
        <w:spacing w:after="0" w:line="240" w:lineRule="auto"/>
        <w:jc w:val="center"/>
        <w:outlineLvl w:val="8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5A1E2A">
        <w:rPr>
          <w:rFonts w:ascii="Times New Roman" w:hAnsi="Times New Roman"/>
          <w:sz w:val="24"/>
          <w:szCs w:val="24"/>
          <w:u w:val="single"/>
          <w:lang w:eastAsia="ru-RU"/>
        </w:rPr>
        <w:t xml:space="preserve">МУНИЦИПАЛЬНОГО ДОЛГА МУНИЦИПАЛЬНОГО ОБРАЗОВАНИЯ </w:t>
      </w:r>
    </w:p>
    <w:p w:rsidR="006F5B61" w:rsidRPr="005A1E2A" w:rsidRDefault="006F5B61" w:rsidP="00731E84">
      <w:pPr>
        <w:keepNext/>
        <w:spacing w:after="0" w:line="240" w:lineRule="auto"/>
        <w:jc w:val="center"/>
        <w:outlineLvl w:val="8"/>
        <w:rPr>
          <w:rFonts w:ascii="Times New Roman" w:hAnsi="Times New Roman"/>
          <w:sz w:val="24"/>
          <w:szCs w:val="24"/>
          <w:u w:val="single"/>
          <w:lang w:eastAsia="ru-RU"/>
        </w:rPr>
      </w:pPr>
      <w:r w:rsidRPr="005A1E2A">
        <w:rPr>
          <w:rFonts w:ascii="Times New Roman" w:hAnsi="Times New Roman"/>
          <w:sz w:val="24"/>
          <w:szCs w:val="24"/>
          <w:u w:val="single"/>
          <w:lang w:eastAsia="ru-RU"/>
        </w:rPr>
        <w:t>«НУКУТСКИЙ РАЙОН»</w:t>
      </w:r>
    </w:p>
    <w:p w:rsidR="006F5B61" w:rsidRPr="005A1E2A" w:rsidRDefault="006F5B61" w:rsidP="00731E84">
      <w:pPr>
        <w:spacing w:after="0" w:line="240" w:lineRule="auto"/>
        <w:ind w:firstLine="709"/>
        <w:rPr>
          <w:rFonts w:ascii="Times New Roman" w:hAnsi="Times New Roman"/>
          <w:sz w:val="24"/>
          <w:szCs w:val="24"/>
          <w:lang w:eastAsia="ru-RU"/>
        </w:rPr>
      </w:pPr>
    </w:p>
    <w:p w:rsidR="006F5B61" w:rsidRPr="005A1E2A" w:rsidRDefault="006F5B61" w:rsidP="00731E84">
      <w:pPr>
        <w:spacing w:after="0" w:line="228" w:lineRule="auto"/>
        <w:ind w:firstLine="709"/>
        <w:jc w:val="both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>Исходя из запланированных доходов и расходов областного бюджета, дефицит районного бюджета составит в 202</w:t>
      </w:r>
      <w:r w:rsidR="009F0568" w:rsidRPr="005A1E2A">
        <w:rPr>
          <w:rFonts w:ascii="Times New Roman" w:hAnsi="Times New Roman"/>
          <w:sz w:val="24"/>
          <w:szCs w:val="24"/>
        </w:rPr>
        <w:t>1</w:t>
      </w:r>
      <w:r w:rsidRPr="005A1E2A">
        <w:rPr>
          <w:rFonts w:ascii="Times New Roman" w:hAnsi="Times New Roman"/>
          <w:sz w:val="24"/>
          <w:szCs w:val="24"/>
        </w:rPr>
        <w:t xml:space="preserve"> году </w:t>
      </w:r>
      <w:r w:rsidR="009F0568" w:rsidRPr="005A1E2A">
        <w:rPr>
          <w:rFonts w:ascii="Times New Roman" w:hAnsi="Times New Roman"/>
          <w:sz w:val="24"/>
          <w:szCs w:val="24"/>
        </w:rPr>
        <w:t>5 392,7</w:t>
      </w:r>
      <w:r w:rsidRPr="005A1E2A">
        <w:rPr>
          <w:rFonts w:ascii="Times New Roman" w:hAnsi="Times New Roman"/>
          <w:sz w:val="24"/>
          <w:szCs w:val="24"/>
        </w:rPr>
        <w:t xml:space="preserve"> тыс. рублей, в 202</w:t>
      </w:r>
      <w:r w:rsidR="009F0568" w:rsidRPr="005A1E2A">
        <w:rPr>
          <w:rFonts w:ascii="Times New Roman" w:hAnsi="Times New Roman"/>
          <w:sz w:val="24"/>
          <w:szCs w:val="24"/>
        </w:rPr>
        <w:t>2</w:t>
      </w:r>
      <w:r w:rsidRPr="005A1E2A">
        <w:rPr>
          <w:rFonts w:ascii="Times New Roman" w:hAnsi="Times New Roman"/>
          <w:sz w:val="24"/>
          <w:szCs w:val="24"/>
        </w:rPr>
        <w:t xml:space="preserve"> году – </w:t>
      </w:r>
      <w:r w:rsidR="009F0568" w:rsidRPr="005A1E2A">
        <w:rPr>
          <w:rFonts w:ascii="Times New Roman" w:hAnsi="Times New Roman"/>
          <w:sz w:val="24"/>
          <w:szCs w:val="24"/>
        </w:rPr>
        <w:t>3 837,7</w:t>
      </w:r>
      <w:r w:rsidRPr="005A1E2A">
        <w:rPr>
          <w:rFonts w:ascii="Times New Roman" w:hAnsi="Times New Roman"/>
          <w:sz w:val="24"/>
          <w:szCs w:val="24"/>
        </w:rPr>
        <w:t xml:space="preserve"> тыс. рублей, в 202</w:t>
      </w:r>
      <w:r w:rsidR="009F0568" w:rsidRPr="005A1E2A">
        <w:rPr>
          <w:rFonts w:ascii="Times New Roman" w:hAnsi="Times New Roman"/>
          <w:sz w:val="24"/>
          <w:szCs w:val="24"/>
        </w:rPr>
        <w:t>3</w:t>
      </w:r>
      <w:r w:rsidRPr="005A1E2A">
        <w:rPr>
          <w:rFonts w:ascii="Times New Roman" w:hAnsi="Times New Roman"/>
          <w:sz w:val="24"/>
          <w:szCs w:val="24"/>
        </w:rPr>
        <w:t xml:space="preserve"> году – </w:t>
      </w:r>
      <w:r w:rsidR="009F0568" w:rsidRPr="005A1E2A">
        <w:rPr>
          <w:rFonts w:ascii="Times New Roman" w:hAnsi="Times New Roman"/>
          <w:sz w:val="24"/>
          <w:szCs w:val="24"/>
        </w:rPr>
        <w:t>3 868,7</w:t>
      </w:r>
      <w:r w:rsidRPr="005A1E2A">
        <w:rPr>
          <w:rFonts w:ascii="Times New Roman" w:hAnsi="Times New Roman"/>
          <w:sz w:val="24"/>
          <w:szCs w:val="24"/>
        </w:rPr>
        <w:t xml:space="preserve"> тыс. рублей. Отношение объема дефицита к доходам без учета объема безвозмездных поступлений составит </w:t>
      </w:r>
      <w:r w:rsidR="00E97125" w:rsidRPr="005A1E2A">
        <w:rPr>
          <w:rFonts w:ascii="Times New Roman" w:hAnsi="Times New Roman"/>
          <w:sz w:val="24"/>
          <w:szCs w:val="24"/>
        </w:rPr>
        <w:t>на 202</w:t>
      </w:r>
      <w:r w:rsidR="009F0568" w:rsidRPr="005A1E2A">
        <w:rPr>
          <w:rFonts w:ascii="Times New Roman" w:hAnsi="Times New Roman"/>
          <w:sz w:val="24"/>
          <w:szCs w:val="24"/>
        </w:rPr>
        <w:t>1</w:t>
      </w:r>
      <w:r w:rsidR="00E97125" w:rsidRPr="005A1E2A">
        <w:rPr>
          <w:rFonts w:ascii="Times New Roman" w:hAnsi="Times New Roman"/>
          <w:sz w:val="24"/>
          <w:szCs w:val="24"/>
        </w:rPr>
        <w:t xml:space="preserve"> год 6,</w:t>
      </w:r>
      <w:r w:rsidR="009F0568" w:rsidRPr="005A1E2A">
        <w:rPr>
          <w:rFonts w:ascii="Times New Roman" w:hAnsi="Times New Roman"/>
          <w:sz w:val="24"/>
          <w:szCs w:val="24"/>
        </w:rPr>
        <w:t>9</w:t>
      </w:r>
      <w:r w:rsidR="00E97125" w:rsidRPr="005A1E2A">
        <w:rPr>
          <w:rFonts w:ascii="Times New Roman" w:hAnsi="Times New Roman"/>
          <w:sz w:val="24"/>
          <w:szCs w:val="24"/>
        </w:rPr>
        <w:t>8 % , на 202</w:t>
      </w:r>
      <w:r w:rsidR="009F0568" w:rsidRPr="005A1E2A">
        <w:rPr>
          <w:rFonts w:ascii="Times New Roman" w:hAnsi="Times New Roman"/>
          <w:sz w:val="24"/>
          <w:szCs w:val="24"/>
        </w:rPr>
        <w:t>2</w:t>
      </w:r>
      <w:r w:rsidR="00DF6761" w:rsidRPr="005A1E2A">
        <w:rPr>
          <w:rFonts w:ascii="Times New Roman" w:hAnsi="Times New Roman"/>
          <w:sz w:val="24"/>
          <w:szCs w:val="24"/>
        </w:rPr>
        <w:t xml:space="preserve"> </w:t>
      </w:r>
      <w:r w:rsidR="00E97125" w:rsidRPr="005A1E2A">
        <w:rPr>
          <w:rFonts w:ascii="Times New Roman" w:hAnsi="Times New Roman"/>
          <w:sz w:val="24"/>
          <w:szCs w:val="24"/>
        </w:rPr>
        <w:t>-</w:t>
      </w:r>
      <w:r w:rsidR="00DF6761" w:rsidRPr="005A1E2A">
        <w:rPr>
          <w:rFonts w:ascii="Times New Roman" w:hAnsi="Times New Roman"/>
          <w:sz w:val="24"/>
          <w:szCs w:val="24"/>
        </w:rPr>
        <w:t xml:space="preserve"> </w:t>
      </w:r>
      <w:r w:rsidR="00E97125" w:rsidRPr="005A1E2A">
        <w:rPr>
          <w:rFonts w:ascii="Times New Roman" w:hAnsi="Times New Roman"/>
          <w:sz w:val="24"/>
          <w:szCs w:val="24"/>
        </w:rPr>
        <w:t>202</w:t>
      </w:r>
      <w:r w:rsidR="009F0568" w:rsidRPr="005A1E2A">
        <w:rPr>
          <w:rFonts w:ascii="Times New Roman" w:hAnsi="Times New Roman"/>
          <w:sz w:val="24"/>
          <w:szCs w:val="24"/>
        </w:rPr>
        <w:t>3</w:t>
      </w:r>
      <w:r w:rsidR="00E97125" w:rsidRPr="005A1E2A">
        <w:rPr>
          <w:rFonts w:ascii="Times New Roman" w:hAnsi="Times New Roman"/>
          <w:sz w:val="24"/>
          <w:szCs w:val="24"/>
        </w:rPr>
        <w:t xml:space="preserve"> годы по 5 % </w:t>
      </w:r>
      <w:r w:rsidRPr="005A1E2A">
        <w:rPr>
          <w:rFonts w:ascii="Times New Roman" w:hAnsi="Times New Roman"/>
          <w:sz w:val="24"/>
          <w:szCs w:val="24"/>
        </w:rPr>
        <w:t>соответственно</w:t>
      </w:r>
      <w:r w:rsidR="00E97125" w:rsidRPr="005A1E2A">
        <w:rPr>
          <w:rFonts w:ascii="Times New Roman" w:hAnsi="Times New Roman"/>
          <w:sz w:val="24"/>
          <w:szCs w:val="24"/>
        </w:rPr>
        <w:t>.</w:t>
      </w:r>
    </w:p>
    <w:p w:rsidR="006F5B61" w:rsidRPr="005A1E2A" w:rsidRDefault="006F5B61" w:rsidP="00731E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На 202</w:t>
      </w:r>
      <w:r w:rsidR="009F0568" w:rsidRPr="005A1E2A">
        <w:rPr>
          <w:rFonts w:ascii="Times New Roman" w:hAnsi="Times New Roman"/>
          <w:sz w:val="24"/>
          <w:szCs w:val="24"/>
          <w:lang w:eastAsia="ru-RU"/>
        </w:rPr>
        <w:t>1</w:t>
      </w:r>
      <w:r w:rsidR="00DF6761" w:rsidRPr="005A1E2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A1E2A">
        <w:rPr>
          <w:rFonts w:ascii="Times New Roman" w:hAnsi="Times New Roman"/>
          <w:sz w:val="24"/>
          <w:szCs w:val="24"/>
          <w:lang w:eastAsia="ru-RU"/>
        </w:rPr>
        <w:t>-</w:t>
      </w:r>
      <w:r w:rsidR="00DF6761" w:rsidRPr="005A1E2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Pr="005A1E2A">
        <w:rPr>
          <w:rFonts w:ascii="Times New Roman" w:hAnsi="Times New Roman"/>
          <w:sz w:val="24"/>
          <w:szCs w:val="24"/>
          <w:lang w:eastAsia="ru-RU"/>
        </w:rPr>
        <w:t>202</w:t>
      </w:r>
      <w:r w:rsidR="009F0568" w:rsidRPr="005A1E2A">
        <w:rPr>
          <w:rFonts w:ascii="Times New Roman" w:hAnsi="Times New Roman"/>
          <w:sz w:val="24"/>
          <w:szCs w:val="24"/>
          <w:lang w:eastAsia="ru-RU"/>
        </w:rPr>
        <w:t>3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годы предусмотрены следующие источники финансирования дефицита районного бюджета:</w:t>
      </w:r>
    </w:p>
    <w:p w:rsidR="006F5B61" w:rsidRPr="005A1E2A" w:rsidRDefault="006F5B61" w:rsidP="00731E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1. Кредиты кредитных организаций.</w:t>
      </w:r>
    </w:p>
    <w:p w:rsidR="006F5B61" w:rsidRPr="005A1E2A" w:rsidRDefault="006F5B61" w:rsidP="00731E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Привлечение кредитов кредитных организаций и погашение основной суммы задолженности запланировано в объемах:</w:t>
      </w:r>
    </w:p>
    <w:p w:rsidR="006F5B61" w:rsidRPr="005A1E2A" w:rsidRDefault="006F5B61" w:rsidP="00731E84">
      <w:pPr>
        <w:widowControl w:val="0"/>
        <w:autoSpaceDE w:val="0"/>
        <w:autoSpaceDN w:val="0"/>
        <w:adjustRightInd w:val="0"/>
        <w:spacing w:after="0" w:line="228" w:lineRule="auto"/>
        <w:ind w:left="708" w:firstLine="709"/>
        <w:jc w:val="right"/>
        <w:rPr>
          <w:rFonts w:ascii="Times New Roman" w:hAnsi="Times New Roman"/>
          <w:sz w:val="24"/>
          <w:szCs w:val="24"/>
        </w:rPr>
      </w:pPr>
      <w:r w:rsidRPr="005A1E2A">
        <w:rPr>
          <w:rFonts w:ascii="Times New Roman" w:hAnsi="Times New Roman"/>
          <w:sz w:val="24"/>
          <w:szCs w:val="24"/>
        </w:rPr>
        <w:t xml:space="preserve"> (тыс. рублей)</w:t>
      </w:r>
    </w:p>
    <w:tbl>
      <w:tblPr>
        <w:tblW w:w="0" w:type="auto"/>
        <w:tblInd w:w="1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1180"/>
        <w:gridCol w:w="2855"/>
        <w:gridCol w:w="2823"/>
        <w:gridCol w:w="2605"/>
      </w:tblGrid>
      <w:tr w:rsidR="006F5B61" w:rsidRPr="005A1E2A" w:rsidTr="00320B38">
        <w:tc>
          <w:tcPr>
            <w:tcW w:w="1180" w:type="dxa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год</w:t>
            </w:r>
          </w:p>
        </w:tc>
        <w:tc>
          <w:tcPr>
            <w:tcW w:w="2855" w:type="dxa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привлечение</w:t>
            </w:r>
          </w:p>
        </w:tc>
        <w:tc>
          <w:tcPr>
            <w:tcW w:w="2823" w:type="dxa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погашение</w:t>
            </w:r>
          </w:p>
        </w:tc>
        <w:tc>
          <w:tcPr>
            <w:tcW w:w="2605" w:type="dxa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b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b/>
                <w:sz w:val="24"/>
                <w:szCs w:val="24"/>
                <w:lang w:eastAsia="ru-RU"/>
              </w:rPr>
              <w:t>сальдо</w:t>
            </w:r>
          </w:p>
        </w:tc>
      </w:tr>
      <w:tr w:rsidR="006F5B61" w:rsidRPr="005A1E2A" w:rsidTr="00320B38">
        <w:tc>
          <w:tcPr>
            <w:tcW w:w="1180" w:type="dxa"/>
          </w:tcPr>
          <w:p w:rsidR="006F5B61" w:rsidRPr="005A1E2A" w:rsidRDefault="006F5B61" w:rsidP="009F056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9F0568"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2855" w:type="dxa"/>
          </w:tcPr>
          <w:p w:rsidR="006F5B61" w:rsidRPr="005A1E2A" w:rsidRDefault="009F0568" w:rsidP="00691A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5 392,7</w:t>
            </w:r>
          </w:p>
        </w:tc>
        <w:tc>
          <w:tcPr>
            <w:tcW w:w="2823" w:type="dxa"/>
          </w:tcPr>
          <w:p w:rsidR="006F5B61" w:rsidRPr="005A1E2A" w:rsidRDefault="009F0568" w:rsidP="00691A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05" w:type="dxa"/>
          </w:tcPr>
          <w:p w:rsidR="006F5B61" w:rsidRPr="005A1E2A" w:rsidRDefault="009F0568" w:rsidP="00691A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5 392,7</w:t>
            </w:r>
          </w:p>
        </w:tc>
      </w:tr>
      <w:tr w:rsidR="006F5B61" w:rsidRPr="005A1E2A" w:rsidTr="00320B38">
        <w:tc>
          <w:tcPr>
            <w:tcW w:w="1180" w:type="dxa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9F0568"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855" w:type="dxa"/>
          </w:tcPr>
          <w:p w:rsidR="006F5B61" w:rsidRPr="005A1E2A" w:rsidRDefault="009F0568" w:rsidP="00691A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3 837,7</w:t>
            </w:r>
          </w:p>
        </w:tc>
        <w:tc>
          <w:tcPr>
            <w:tcW w:w="2823" w:type="dxa"/>
          </w:tcPr>
          <w:p w:rsidR="006F5B61" w:rsidRPr="005A1E2A" w:rsidRDefault="009F0568" w:rsidP="00691A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0,0</w:t>
            </w:r>
          </w:p>
        </w:tc>
        <w:tc>
          <w:tcPr>
            <w:tcW w:w="2605" w:type="dxa"/>
          </w:tcPr>
          <w:p w:rsidR="006F5B61" w:rsidRPr="005A1E2A" w:rsidRDefault="00506597" w:rsidP="00691A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9 230,4</w:t>
            </w:r>
          </w:p>
        </w:tc>
      </w:tr>
      <w:tr w:rsidR="006F5B61" w:rsidRPr="005A1E2A" w:rsidTr="00320B38">
        <w:tc>
          <w:tcPr>
            <w:tcW w:w="1180" w:type="dxa"/>
          </w:tcPr>
          <w:p w:rsidR="006F5B61" w:rsidRPr="005A1E2A" w:rsidRDefault="006F5B61" w:rsidP="00320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202</w:t>
            </w:r>
            <w:r w:rsidR="009F0568"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2855" w:type="dxa"/>
          </w:tcPr>
          <w:p w:rsidR="006F5B61" w:rsidRPr="005A1E2A" w:rsidRDefault="009F0568" w:rsidP="00F41D5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16 967,1</w:t>
            </w:r>
          </w:p>
        </w:tc>
        <w:tc>
          <w:tcPr>
            <w:tcW w:w="2823" w:type="dxa"/>
          </w:tcPr>
          <w:p w:rsidR="006F5B61" w:rsidRPr="005A1E2A" w:rsidRDefault="009F0568" w:rsidP="00320B38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13 098,4</w:t>
            </w:r>
          </w:p>
        </w:tc>
        <w:tc>
          <w:tcPr>
            <w:tcW w:w="2605" w:type="dxa"/>
          </w:tcPr>
          <w:p w:rsidR="006F5B61" w:rsidRPr="005A1E2A" w:rsidRDefault="00506597" w:rsidP="00691A06">
            <w:pPr>
              <w:spacing w:after="0" w:line="240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5A1E2A">
              <w:rPr>
                <w:rFonts w:ascii="Times New Roman" w:hAnsi="Times New Roman"/>
                <w:sz w:val="24"/>
                <w:szCs w:val="24"/>
                <w:lang w:eastAsia="ru-RU"/>
              </w:rPr>
              <w:t>13 099,1</w:t>
            </w:r>
          </w:p>
        </w:tc>
      </w:tr>
    </w:tbl>
    <w:p w:rsidR="006F5B61" w:rsidRPr="005A1E2A" w:rsidRDefault="006F5B61" w:rsidP="00731E84">
      <w:pPr>
        <w:tabs>
          <w:tab w:val="num" w:pos="0"/>
        </w:tabs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F5B61" w:rsidRPr="005A1E2A" w:rsidRDefault="006F5B61" w:rsidP="00731E84">
      <w:pPr>
        <w:spacing w:after="0" w:line="240" w:lineRule="auto"/>
        <w:ind w:firstLine="709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Предельный объем муниципального внутреннего долга муниципального образования «Нукутский район» планируется установить в 202</w:t>
      </w:r>
      <w:r w:rsidR="009F0568" w:rsidRPr="005A1E2A">
        <w:rPr>
          <w:rFonts w:ascii="Times New Roman" w:hAnsi="Times New Roman"/>
          <w:sz w:val="24"/>
          <w:szCs w:val="24"/>
          <w:lang w:eastAsia="ru-RU"/>
        </w:rPr>
        <w:t>1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году в сумме </w:t>
      </w:r>
      <w:r w:rsidR="009F0568" w:rsidRPr="005A1E2A">
        <w:rPr>
          <w:rFonts w:ascii="Times New Roman" w:hAnsi="Times New Roman"/>
          <w:sz w:val="24"/>
          <w:szCs w:val="24"/>
          <w:lang w:eastAsia="ru-RU"/>
        </w:rPr>
        <w:t>38 609,45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тыс. рублей, в </w:t>
      </w:r>
      <w:r w:rsidR="00C759B5">
        <w:rPr>
          <w:rFonts w:ascii="Times New Roman" w:hAnsi="Times New Roman"/>
          <w:sz w:val="24"/>
          <w:szCs w:val="24"/>
          <w:lang w:eastAsia="ru-RU"/>
        </w:rPr>
        <w:br/>
      </w:r>
      <w:r w:rsidRPr="005A1E2A">
        <w:rPr>
          <w:rFonts w:ascii="Times New Roman" w:hAnsi="Times New Roman"/>
          <w:sz w:val="24"/>
          <w:szCs w:val="24"/>
          <w:lang w:eastAsia="ru-RU"/>
        </w:rPr>
        <w:t>202</w:t>
      </w:r>
      <w:r w:rsidR="009F0568" w:rsidRPr="005A1E2A">
        <w:rPr>
          <w:rFonts w:ascii="Times New Roman" w:hAnsi="Times New Roman"/>
          <w:sz w:val="24"/>
          <w:szCs w:val="24"/>
          <w:lang w:eastAsia="ru-RU"/>
        </w:rPr>
        <w:t>2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году – </w:t>
      </w:r>
      <w:r w:rsidR="009F0568" w:rsidRPr="005A1E2A">
        <w:rPr>
          <w:rFonts w:ascii="Times New Roman" w:hAnsi="Times New Roman"/>
          <w:sz w:val="24"/>
          <w:szCs w:val="24"/>
          <w:lang w:eastAsia="ru-RU"/>
        </w:rPr>
        <w:t>38 376,95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тыс. рублей, в 202</w:t>
      </w:r>
      <w:r w:rsidR="009F0568" w:rsidRPr="005A1E2A">
        <w:rPr>
          <w:rFonts w:ascii="Times New Roman" w:hAnsi="Times New Roman"/>
          <w:sz w:val="24"/>
          <w:szCs w:val="24"/>
          <w:lang w:eastAsia="ru-RU"/>
        </w:rPr>
        <w:t>3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году – </w:t>
      </w:r>
      <w:r w:rsidR="009F0568" w:rsidRPr="005A1E2A">
        <w:rPr>
          <w:rFonts w:ascii="Times New Roman" w:hAnsi="Times New Roman"/>
          <w:sz w:val="24"/>
          <w:szCs w:val="24"/>
          <w:lang w:eastAsia="ru-RU"/>
        </w:rPr>
        <w:t>38</w:t>
      </w:r>
      <w:r w:rsidR="00DB69CE" w:rsidRPr="005A1E2A">
        <w:rPr>
          <w:rFonts w:ascii="Times New Roman" w:hAnsi="Times New Roman"/>
          <w:sz w:val="24"/>
          <w:szCs w:val="24"/>
          <w:lang w:eastAsia="ru-RU"/>
        </w:rPr>
        <w:t xml:space="preserve"> </w:t>
      </w:r>
      <w:r w:rsidR="009F0568" w:rsidRPr="005A1E2A">
        <w:rPr>
          <w:rFonts w:ascii="Times New Roman" w:hAnsi="Times New Roman"/>
          <w:sz w:val="24"/>
          <w:szCs w:val="24"/>
          <w:lang w:eastAsia="ru-RU"/>
        </w:rPr>
        <w:t>686,95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тыс. рублей.</w:t>
      </w:r>
    </w:p>
    <w:p w:rsidR="006F5B61" w:rsidRPr="005A1E2A" w:rsidRDefault="006F5B61" w:rsidP="00731E84">
      <w:pPr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  <w:r w:rsidRPr="005A1E2A">
        <w:rPr>
          <w:rFonts w:ascii="Times New Roman" w:hAnsi="Times New Roman"/>
          <w:sz w:val="24"/>
          <w:szCs w:val="24"/>
          <w:lang w:eastAsia="ru-RU"/>
        </w:rPr>
        <w:t>При установленных параметрах бюджета верхний предел муниципального внутреннего долга муниципального образования «Нукутский район»  составит по состоянию на 1 января 202</w:t>
      </w:r>
      <w:r w:rsidR="009F0568" w:rsidRPr="005A1E2A">
        <w:rPr>
          <w:rFonts w:ascii="Times New Roman" w:hAnsi="Times New Roman"/>
          <w:sz w:val="24"/>
          <w:szCs w:val="24"/>
          <w:lang w:eastAsia="ru-RU"/>
        </w:rPr>
        <w:t>2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года </w:t>
      </w:r>
      <w:r w:rsidR="009512DE" w:rsidRPr="005A1E2A">
        <w:rPr>
          <w:rFonts w:ascii="Times New Roman" w:hAnsi="Times New Roman"/>
          <w:sz w:val="24"/>
          <w:szCs w:val="24"/>
          <w:lang w:eastAsia="ru-RU"/>
        </w:rPr>
        <w:t>5</w:t>
      </w:r>
      <w:r w:rsidR="009F0568" w:rsidRPr="005A1E2A">
        <w:rPr>
          <w:rFonts w:ascii="Times New Roman" w:hAnsi="Times New Roman"/>
          <w:sz w:val="24"/>
          <w:szCs w:val="24"/>
          <w:lang w:eastAsia="ru-RU"/>
        </w:rPr>
        <w:t> 392,</w:t>
      </w:r>
      <w:r w:rsidR="00506597" w:rsidRPr="005A1E2A">
        <w:rPr>
          <w:rFonts w:ascii="Times New Roman" w:hAnsi="Times New Roman"/>
          <w:sz w:val="24"/>
          <w:szCs w:val="24"/>
          <w:lang w:eastAsia="ru-RU"/>
        </w:rPr>
        <w:t>7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тыс. рублей, по состоянию на 1 января 202</w:t>
      </w:r>
      <w:r w:rsidR="009F0568" w:rsidRPr="005A1E2A">
        <w:rPr>
          <w:rFonts w:ascii="Times New Roman" w:hAnsi="Times New Roman"/>
          <w:sz w:val="24"/>
          <w:szCs w:val="24"/>
          <w:lang w:eastAsia="ru-RU"/>
        </w:rPr>
        <w:t>3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года </w:t>
      </w:r>
      <w:r w:rsidR="009F0568" w:rsidRPr="005A1E2A">
        <w:rPr>
          <w:rFonts w:ascii="Times New Roman" w:hAnsi="Times New Roman"/>
          <w:sz w:val="24"/>
          <w:szCs w:val="24"/>
          <w:lang w:eastAsia="ru-RU"/>
        </w:rPr>
        <w:t>9</w:t>
      </w:r>
      <w:r w:rsidR="00506597" w:rsidRPr="005A1E2A">
        <w:rPr>
          <w:rFonts w:ascii="Times New Roman" w:hAnsi="Times New Roman"/>
          <w:sz w:val="24"/>
          <w:szCs w:val="24"/>
          <w:lang w:eastAsia="ru-RU"/>
        </w:rPr>
        <w:t> 230,4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тыс. рублей, по состоянию на 1 января 202</w:t>
      </w:r>
      <w:r w:rsidR="009F0568" w:rsidRPr="005A1E2A">
        <w:rPr>
          <w:rFonts w:ascii="Times New Roman" w:hAnsi="Times New Roman"/>
          <w:sz w:val="24"/>
          <w:szCs w:val="24"/>
          <w:lang w:eastAsia="ru-RU"/>
        </w:rPr>
        <w:t>4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года 1</w:t>
      </w:r>
      <w:r w:rsidR="009F0568" w:rsidRPr="005A1E2A">
        <w:rPr>
          <w:rFonts w:ascii="Times New Roman" w:hAnsi="Times New Roman"/>
          <w:sz w:val="24"/>
          <w:szCs w:val="24"/>
          <w:lang w:eastAsia="ru-RU"/>
        </w:rPr>
        <w:t>3</w:t>
      </w:r>
      <w:r w:rsidR="00506597" w:rsidRPr="005A1E2A">
        <w:rPr>
          <w:rFonts w:ascii="Times New Roman" w:hAnsi="Times New Roman"/>
          <w:sz w:val="24"/>
          <w:szCs w:val="24"/>
          <w:lang w:eastAsia="ru-RU"/>
        </w:rPr>
        <w:t> </w:t>
      </w:r>
      <w:r w:rsidR="009F0568" w:rsidRPr="005A1E2A">
        <w:rPr>
          <w:rFonts w:ascii="Times New Roman" w:hAnsi="Times New Roman"/>
          <w:sz w:val="24"/>
          <w:szCs w:val="24"/>
          <w:lang w:eastAsia="ru-RU"/>
        </w:rPr>
        <w:t>09</w:t>
      </w:r>
      <w:r w:rsidR="00506597" w:rsidRPr="005A1E2A">
        <w:rPr>
          <w:rFonts w:ascii="Times New Roman" w:hAnsi="Times New Roman"/>
          <w:sz w:val="24"/>
          <w:szCs w:val="24"/>
          <w:lang w:eastAsia="ru-RU"/>
        </w:rPr>
        <w:t>9,1</w:t>
      </w:r>
      <w:r w:rsidRPr="005A1E2A">
        <w:rPr>
          <w:rFonts w:ascii="Times New Roman" w:hAnsi="Times New Roman"/>
          <w:sz w:val="24"/>
          <w:szCs w:val="24"/>
          <w:lang w:eastAsia="ru-RU"/>
        </w:rPr>
        <w:t xml:space="preserve"> тыс. рублей.</w:t>
      </w:r>
    </w:p>
    <w:p w:rsidR="006F5B61" w:rsidRPr="005A1E2A" w:rsidRDefault="006F5B61" w:rsidP="00731E84">
      <w:pPr>
        <w:ind w:firstLine="360"/>
        <w:jc w:val="both"/>
        <w:rPr>
          <w:rFonts w:ascii="Times New Roman" w:hAnsi="Times New Roman"/>
          <w:sz w:val="24"/>
          <w:szCs w:val="24"/>
          <w:lang w:eastAsia="ru-RU"/>
        </w:rPr>
      </w:pPr>
    </w:p>
    <w:p w:rsidR="006F5B61" w:rsidRPr="005A1E2A" w:rsidRDefault="006F5B61" w:rsidP="00731E84">
      <w:pPr>
        <w:pStyle w:val="23"/>
        <w:ind w:left="0" w:firstLine="0"/>
        <w:rPr>
          <w:bCs/>
          <w:szCs w:val="24"/>
        </w:rPr>
      </w:pPr>
      <w:r w:rsidRPr="005A1E2A">
        <w:rPr>
          <w:bCs/>
          <w:szCs w:val="24"/>
        </w:rPr>
        <w:t>Начальник Финансового управления</w:t>
      </w:r>
    </w:p>
    <w:p w:rsidR="006F5B61" w:rsidRPr="005A1E2A" w:rsidRDefault="006F5B61" w:rsidP="00F741C9">
      <w:pPr>
        <w:pStyle w:val="23"/>
        <w:ind w:left="0" w:firstLine="0"/>
        <w:rPr>
          <w:bCs/>
          <w:szCs w:val="24"/>
          <w:u w:val="single"/>
        </w:rPr>
      </w:pPr>
      <w:r w:rsidRPr="005A1E2A">
        <w:rPr>
          <w:bCs/>
          <w:szCs w:val="24"/>
        </w:rPr>
        <w:t>Администрации МО «Нукутский район»:</w:t>
      </w:r>
      <w:r w:rsidRPr="005A1E2A">
        <w:rPr>
          <w:bCs/>
          <w:szCs w:val="24"/>
        </w:rPr>
        <w:tab/>
      </w:r>
      <w:r w:rsidRPr="005A1E2A">
        <w:rPr>
          <w:bCs/>
          <w:szCs w:val="24"/>
        </w:rPr>
        <w:tab/>
      </w:r>
      <w:r w:rsidRPr="005A1E2A">
        <w:rPr>
          <w:bCs/>
          <w:szCs w:val="24"/>
        </w:rPr>
        <w:tab/>
      </w:r>
      <w:r w:rsidRPr="005A1E2A">
        <w:rPr>
          <w:bCs/>
          <w:szCs w:val="24"/>
        </w:rPr>
        <w:tab/>
      </w:r>
      <w:r w:rsidRPr="005A1E2A">
        <w:rPr>
          <w:bCs/>
          <w:szCs w:val="24"/>
        </w:rPr>
        <w:tab/>
      </w:r>
      <w:r w:rsidRPr="005A1E2A">
        <w:rPr>
          <w:bCs/>
          <w:szCs w:val="24"/>
        </w:rPr>
        <w:tab/>
        <w:t>Т.В.Уданова</w:t>
      </w:r>
    </w:p>
    <w:sectPr w:rsidR="006F5B61" w:rsidRPr="005A1E2A" w:rsidSect="006B6259">
      <w:footerReference w:type="default" r:id="rId9"/>
      <w:pgSz w:w="11906" w:h="16838"/>
      <w:pgMar w:top="851" w:right="851" w:bottom="851" w:left="1134" w:header="709" w:footer="709" w:gutter="0"/>
      <w:cols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4D4EFC" w:rsidRDefault="004D4EFC" w:rsidP="00EB4F64">
      <w:pPr>
        <w:spacing w:after="0" w:line="240" w:lineRule="auto"/>
      </w:pPr>
      <w:r>
        <w:separator/>
      </w:r>
    </w:p>
  </w:endnote>
  <w:endnote w:type="continuationSeparator" w:id="1">
    <w:p w:rsidR="004D4EFC" w:rsidRDefault="004D4EFC" w:rsidP="00EB4F6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3D2872" w:rsidRPr="002E79D3" w:rsidRDefault="003D2872">
    <w:pPr>
      <w:pStyle w:val="aff0"/>
      <w:jc w:val="right"/>
      <w:rPr>
        <w:rFonts w:ascii="Times New Roman" w:hAnsi="Times New Roman"/>
        <w:sz w:val="24"/>
        <w:szCs w:val="24"/>
      </w:rPr>
    </w:pPr>
    <w:r w:rsidRPr="002E79D3">
      <w:rPr>
        <w:rFonts w:ascii="Times New Roman" w:hAnsi="Times New Roman"/>
        <w:sz w:val="24"/>
        <w:szCs w:val="24"/>
      </w:rPr>
      <w:fldChar w:fldCharType="begin"/>
    </w:r>
    <w:r w:rsidRPr="002E79D3">
      <w:rPr>
        <w:rFonts w:ascii="Times New Roman" w:hAnsi="Times New Roman"/>
        <w:sz w:val="24"/>
        <w:szCs w:val="24"/>
      </w:rPr>
      <w:instrText>PAGE   \* MERGEFORMAT</w:instrText>
    </w:r>
    <w:r w:rsidRPr="002E79D3">
      <w:rPr>
        <w:rFonts w:ascii="Times New Roman" w:hAnsi="Times New Roman"/>
        <w:sz w:val="24"/>
        <w:szCs w:val="24"/>
      </w:rPr>
      <w:fldChar w:fldCharType="separate"/>
    </w:r>
    <w:r w:rsidR="00ED3285">
      <w:rPr>
        <w:rFonts w:ascii="Times New Roman" w:hAnsi="Times New Roman"/>
        <w:noProof/>
        <w:sz w:val="24"/>
        <w:szCs w:val="24"/>
      </w:rPr>
      <w:t>24</w:t>
    </w:r>
    <w:r w:rsidRPr="002E79D3">
      <w:rPr>
        <w:rFonts w:ascii="Times New Roman" w:hAnsi="Times New Roman"/>
        <w:sz w:val="24"/>
        <w:szCs w:val="24"/>
      </w:rPr>
      <w:fldChar w:fldCharType="end"/>
    </w:r>
  </w:p>
  <w:p w:rsidR="003D2872" w:rsidRDefault="003D2872">
    <w:pPr>
      <w:pStyle w:val="aff0"/>
    </w:pP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4D4EFC" w:rsidRDefault="004D4EFC" w:rsidP="00EB4F64">
      <w:pPr>
        <w:spacing w:after="0" w:line="240" w:lineRule="auto"/>
      </w:pPr>
      <w:r>
        <w:separator/>
      </w:r>
    </w:p>
  </w:footnote>
  <w:footnote w:type="continuationSeparator" w:id="1">
    <w:p w:rsidR="004D4EFC" w:rsidRDefault="004D4EFC" w:rsidP="00EB4F64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FFFFFF7C"/>
    <w:multiLevelType w:val="singleLevel"/>
    <w:tmpl w:val="3E0A7312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  <w:rPr>
        <w:rFonts w:cs="Times New Roman"/>
      </w:rPr>
    </w:lvl>
  </w:abstractNum>
  <w:abstractNum w:abstractNumId="1">
    <w:nsid w:val="FFFFFF7D"/>
    <w:multiLevelType w:val="singleLevel"/>
    <w:tmpl w:val="E5C699BC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  <w:rPr>
        <w:rFonts w:cs="Times New Roman"/>
      </w:rPr>
    </w:lvl>
  </w:abstractNum>
  <w:abstractNum w:abstractNumId="2">
    <w:nsid w:val="FFFFFF7E"/>
    <w:multiLevelType w:val="singleLevel"/>
    <w:tmpl w:val="C72219E6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  <w:rPr>
        <w:rFonts w:cs="Times New Roman"/>
      </w:rPr>
    </w:lvl>
  </w:abstractNum>
  <w:abstractNum w:abstractNumId="3">
    <w:nsid w:val="FFFFFF7F"/>
    <w:multiLevelType w:val="singleLevel"/>
    <w:tmpl w:val="0802A9F4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  <w:rPr>
        <w:rFonts w:cs="Times New Roman"/>
      </w:rPr>
    </w:lvl>
  </w:abstractNum>
  <w:abstractNum w:abstractNumId="4">
    <w:nsid w:val="FFFFFF80"/>
    <w:multiLevelType w:val="singleLevel"/>
    <w:tmpl w:val="81E0F60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>
    <w:nsid w:val="FFFFFF81"/>
    <w:multiLevelType w:val="singleLevel"/>
    <w:tmpl w:val="BFD85B0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>
    <w:nsid w:val="FFFFFF82"/>
    <w:multiLevelType w:val="singleLevel"/>
    <w:tmpl w:val="BAB06924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>
    <w:nsid w:val="FFFFFF83"/>
    <w:multiLevelType w:val="singleLevel"/>
    <w:tmpl w:val="AEF4601C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>
    <w:nsid w:val="FFFFFF88"/>
    <w:multiLevelType w:val="singleLevel"/>
    <w:tmpl w:val="DAF6CE4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cs="Times New Roman"/>
      </w:rPr>
    </w:lvl>
  </w:abstractNum>
  <w:abstractNum w:abstractNumId="9">
    <w:nsid w:val="FFFFFF89"/>
    <w:multiLevelType w:val="singleLevel"/>
    <w:tmpl w:val="8CCCF3A2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>
    <w:nsid w:val="003F26CA"/>
    <w:multiLevelType w:val="hybridMultilevel"/>
    <w:tmpl w:val="ECF62D84"/>
    <w:lvl w:ilvl="0" w:tplc="5D12E648">
      <w:start w:val="248"/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647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367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087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807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527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247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967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687" w:hanging="360"/>
      </w:pPr>
      <w:rPr>
        <w:rFonts w:ascii="Wingdings" w:hAnsi="Wingdings" w:hint="default"/>
      </w:rPr>
    </w:lvl>
  </w:abstractNum>
  <w:abstractNum w:abstractNumId="11">
    <w:nsid w:val="0E516B78"/>
    <w:multiLevelType w:val="hybridMultilevel"/>
    <w:tmpl w:val="39E806DC"/>
    <w:lvl w:ilvl="0" w:tplc="B0A056B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2">
    <w:nsid w:val="11092754"/>
    <w:multiLevelType w:val="hybridMultilevel"/>
    <w:tmpl w:val="F560F032"/>
    <w:lvl w:ilvl="0" w:tplc="9C527B92">
      <w:start w:val="1"/>
      <w:numFmt w:val="decimal"/>
      <w:lvlText w:val="%1."/>
      <w:lvlJc w:val="left"/>
      <w:pPr>
        <w:tabs>
          <w:tab w:val="num" w:pos="945"/>
        </w:tabs>
        <w:ind w:left="945" w:hanging="585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cs="Times New Roman"/>
      </w:rPr>
    </w:lvl>
  </w:abstractNum>
  <w:abstractNum w:abstractNumId="13">
    <w:nsid w:val="12881241"/>
    <w:multiLevelType w:val="hybridMultilevel"/>
    <w:tmpl w:val="8466B4FC"/>
    <w:lvl w:ilvl="0" w:tplc="39C0D1AC">
      <w:numFmt w:val="bullet"/>
      <w:lvlText w:val="-"/>
      <w:lvlJc w:val="left"/>
      <w:pPr>
        <w:ind w:left="927" w:hanging="360"/>
      </w:pPr>
      <w:rPr>
        <w:rFonts w:ascii="Times New Roman" w:eastAsia="Times New Roman" w:hAnsi="Times New Roman" w:hint="default"/>
      </w:rPr>
    </w:lvl>
    <w:lvl w:ilvl="1" w:tplc="04190019">
      <w:start w:val="1"/>
      <w:numFmt w:val="lowerLetter"/>
      <w:lvlText w:val="%2."/>
      <w:lvlJc w:val="left"/>
      <w:pPr>
        <w:ind w:left="1647" w:hanging="360"/>
      </w:pPr>
      <w:rPr>
        <w:rFonts w:cs="Times New Roman"/>
      </w:rPr>
    </w:lvl>
    <w:lvl w:ilvl="2" w:tplc="0419001B">
      <w:start w:val="1"/>
      <w:numFmt w:val="lowerRoman"/>
      <w:lvlText w:val="%3."/>
      <w:lvlJc w:val="right"/>
      <w:pPr>
        <w:ind w:left="2367" w:hanging="180"/>
      </w:pPr>
      <w:rPr>
        <w:rFonts w:cs="Times New Roman"/>
      </w:rPr>
    </w:lvl>
    <w:lvl w:ilvl="3" w:tplc="0419000F">
      <w:start w:val="1"/>
      <w:numFmt w:val="decimal"/>
      <w:lvlText w:val="%4."/>
      <w:lvlJc w:val="left"/>
      <w:pPr>
        <w:ind w:left="3087" w:hanging="360"/>
      </w:pPr>
      <w:rPr>
        <w:rFonts w:cs="Times New Roman"/>
      </w:rPr>
    </w:lvl>
    <w:lvl w:ilvl="4" w:tplc="04190019">
      <w:start w:val="1"/>
      <w:numFmt w:val="lowerLetter"/>
      <w:lvlText w:val="%5."/>
      <w:lvlJc w:val="left"/>
      <w:pPr>
        <w:ind w:left="3807" w:hanging="360"/>
      </w:pPr>
      <w:rPr>
        <w:rFonts w:cs="Times New Roman"/>
      </w:rPr>
    </w:lvl>
    <w:lvl w:ilvl="5" w:tplc="0419001B">
      <w:start w:val="1"/>
      <w:numFmt w:val="lowerRoman"/>
      <w:lvlText w:val="%6."/>
      <w:lvlJc w:val="right"/>
      <w:pPr>
        <w:ind w:left="4527" w:hanging="180"/>
      </w:pPr>
      <w:rPr>
        <w:rFonts w:cs="Times New Roman"/>
      </w:rPr>
    </w:lvl>
    <w:lvl w:ilvl="6" w:tplc="0419000F">
      <w:start w:val="1"/>
      <w:numFmt w:val="decimal"/>
      <w:lvlText w:val="%7."/>
      <w:lvlJc w:val="left"/>
      <w:pPr>
        <w:ind w:left="5247" w:hanging="360"/>
      </w:pPr>
      <w:rPr>
        <w:rFonts w:cs="Times New Roman"/>
      </w:rPr>
    </w:lvl>
    <w:lvl w:ilvl="7" w:tplc="04190019">
      <w:start w:val="1"/>
      <w:numFmt w:val="lowerLetter"/>
      <w:lvlText w:val="%8."/>
      <w:lvlJc w:val="left"/>
      <w:pPr>
        <w:ind w:left="5967" w:hanging="360"/>
      </w:pPr>
      <w:rPr>
        <w:rFonts w:cs="Times New Roman"/>
      </w:rPr>
    </w:lvl>
    <w:lvl w:ilvl="8" w:tplc="0419001B">
      <w:start w:val="1"/>
      <w:numFmt w:val="lowerRoman"/>
      <w:lvlText w:val="%9."/>
      <w:lvlJc w:val="right"/>
      <w:pPr>
        <w:ind w:left="6687" w:hanging="180"/>
      </w:pPr>
      <w:rPr>
        <w:rFonts w:cs="Times New Roman"/>
      </w:rPr>
    </w:lvl>
  </w:abstractNum>
  <w:abstractNum w:abstractNumId="14">
    <w:nsid w:val="1AC10C69"/>
    <w:multiLevelType w:val="multilevel"/>
    <w:tmpl w:val="889AFDF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5">
    <w:nsid w:val="243F50C0"/>
    <w:multiLevelType w:val="multilevel"/>
    <w:tmpl w:val="5474522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24E80127"/>
    <w:multiLevelType w:val="hybridMultilevel"/>
    <w:tmpl w:val="495A5D16"/>
    <w:lvl w:ilvl="0" w:tplc="04190011">
      <w:start w:val="1"/>
      <w:numFmt w:val="decimal"/>
      <w:lvlText w:val="%1)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abstractNum w:abstractNumId="17">
    <w:nsid w:val="25EA464D"/>
    <w:multiLevelType w:val="hybridMultilevel"/>
    <w:tmpl w:val="2E3286EC"/>
    <w:lvl w:ilvl="0" w:tplc="9C2A641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8">
    <w:nsid w:val="2B2E3661"/>
    <w:multiLevelType w:val="hybridMultilevel"/>
    <w:tmpl w:val="251ACC7A"/>
    <w:lvl w:ilvl="0" w:tplc="2538179C">
      <w:start w:val="1"/>
      <w:numFmt w:val="decimal"/>
      <w:lvlText w:val="%1.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19">
    <w:nsid w:val="3A423A3A"/>
    <w:multiLevelType w:val="hybridMultilevel"/>
    <w:tmpl w:val="0C72C348"/>
    <w:lvl w:ilvl="0" w:tplc="C76AB666">
      <w:start w:val="1"/>
      <w:numFmt w:val="decimal"/>
      <w:lvlText w:val="%1."/>
      <w:lvlJc w:val="left"/>
      <w:pPr>
        <w:ind w:left="1905" w:hanging="1185"/>
      </w:pPr>
      <w:rPr>
        <w:rFonts w:eastAsia="Times New Roman" w:cs="Times New Roman" w:hint="default"/>
        <w:i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0">
    <w:nsid w:val="49E46751"/>
    <w:multiLevelType w:val="hybridMultilevel"/>
    <w:tmpl w:val="DEE82DEC"/>
    <w:lvl w:ilvl="0" w:tplc="39C0D1AC">
      <w:numFmt w:val="bullet"/>
      <w:lvlText w:val="-"/>
      <w:lvlJc w:val="left"/>
      <w:pPr>
        <w:ind w:left="4896" w:hanging="360"/>
      </w:pPr>
      <w:rPr>
        <w:rFonts w:ascii="Times New Roman" w:eastAsia="Times New Roman" w:hAnsi="Times New Roman" w:hint="default"/>
      </w:rPr>
    </w:lvl>
    <w:lvl w:ilvl="1" w:tplc="04190003">
      <w:start w:val="1"/>
      <w:numFmt w:val="bullet"/>
      <w:lvlText w:val="o"/>
      <w:lvlJc w:val="left"/>
      <w:pPr>
        <w:ind w:left="561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ind w:left="6336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7056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7776" w:hanging="360"/>
      </w:pPr>
      <w:rPr>
        <w:rFonts w:ascii="Courier New" w:hAnsi="Courier New" w:hint="default"/>
      </w:rPr>
    </w:lvl>
    <w:lvl w:ilvl="5" w:tplc="04190005">
      <w:start w:val="1"/>
      <w:numFmt w:val="bullet"/>
      <w:lvlText w:val=""/>
      <w:lvlJc w:val="left"/>
      <w:pPr>
        <w:ind w:left="8496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9216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9936" w:hanging="360"/>
      </w:pPr>
      <w:rPr>
        <w:rFonts w:ascii="Courier New" w:hAnsi="Courier New" w:hint="default"/>
      </w:rPr>
    </w:lvl>
    <w:lvl w:ilvl="8" w:tplc="04190005">
      <w:start w:val="1"/>
      <w:numFmt w:val="bullet"/>
      <w:lvlText w:val=""/>
      <w:lvlJc w:val="left"/>
      <w:pPr>
        <w:ind w:left="10656" w:hanging="360"/>
      </w:pPr>
      <w:rPr>
        <w:rFonts w:ascii="Wingdings" w:hAnsi="Wingdings" w:hint="default"/>
      </w:rPr>
    </w:lvl>
  </w:abstractNum>
  <w:abstractNum w:abstractNumId="21">
    <w:nsid w:val="4CE36788"/>
    <w:multiLevelType w:val="hybridMultilevel"/>
    <w:tmpl w:val="48F070B8"/>
    <w:lvl w:ilvl="0" w:tplc="D222FBE6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2">
    <w:nsid w:val="5213664B"/>
    <w:multiLevelType w:val="hybridMultilevel"/>
    <w:tmpl w:val="3ED4D0D4"/>
    <w:lvl w:ilvl="0" w:tplc="5A3E679C">
      <w:start w:val="1"/>
      <w:numFmt w:val="decimal"/>
      <w:lvlText w:val="%1)"/>
      <w:lvlJc w:val="left"/>
      <w:pPr>
        <w:tabs>
          <w:tab w:val="num" w:pos="1069"/>
        </w:tabs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9"/>
        </w:tabs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9"/>
        </w:tabs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9"/>
        </w:tabs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9"/>
        </w:tabs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9"/>
        </w:tabs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9"/>
        </w:tabs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9"/>
        </w:tabs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9"/>
        </w:tabs>
        <w:ind w:left="6829" w:hanging="180"/>
      </w:pPr>
      <w:rPr>
        <w:rFonts w:cs="Times New Roman"/>
      </w:rPr>
    </w:lvl>
  </w:abstractNum>
  <w:abstractNum w:abstractNumId="23">
    <w:nsid w:val="5F895411"/>
    <w:multiLevelType w:val="hybridMultilevel"/>
    <w:tmpl w:val="CF72DB24"/>
    <w:lvl w:ilvl="0" w:tplc="14F671DC">
      <w:start w:val="1"/>
      <w:numFmt w:val="bullet"/>
      <w:lvlText w:val="-"/>
      <w:lvlJc w:val="left"/>
      <w:pPr>
        <w:ind w:left="1429" w:hanging="360"/>
      </w:pPr>
      <w:rPr>
        <w:rFonts w:ascii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24">
    <w:nsid w:val="5FBB65C3"/>
    <w:multiLevelType w:val="hybridMultilevel"/>
    <w:tmpl w:val="E4D08052"/>
    <w:lvl w:ilvl="0" w:tplc="42923A7A">
      <w:start w:val="1"/>
      <w:numFmt w:val="decimal"/>
      <w:lvlText w:val="%1)"/>
      <w:lvlJc w:val="left"/>
      <w:pPr>
        <w:ind w:left="108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4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40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  <w:rPr>
        <w:rFonts w:cs="Times New Roman"/>
      </w:rPr>
    </w:lvl>
  </w:abstractNum>
  <w:abstractNum w:abstractNumId="25">
    <w:nsid w:val="61DA3CCF"/>
    <w:multiLevelType w:val="hybridMultilevel"/>
    <w:tmpl w:val="21309178"/>
    <w:lvl w:ilvl="0" w:tplc="39C0D1AC">
      <w:numFmt w:val="bullet"/>
      <w:lvlText w:val="-"/>
      <w:lvlJc w:val="left"/>
      <w:pPr>
        <w:ind w:left="765" w:hanging="360"/>
      </w:pPr>
      <w:rPr>
        <w:rFonts w:ascii="Times New Roman" w:eastAsia="Times New Roman" w:hAnsi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85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ind w:left="2205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925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45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ind w:left="4365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85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805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ind w:left="6525" w:hanging="360"/>
      </w:pPr>
      <w:rPr>
        <w:rFonts w:ascii="Wingdings" w:hAnsi="Wingdings" w:hint="default"/>
      </w:rPr>
    </w:lvl>
  </w:abstractNum>
  <w:abstractNum w:abstractNumId="26">
    <w:nsid w:val="6F310A14"/>
    <w:multiLevelType w:val="hybridMultilevel"/>
    <w:tmpl w:val="70083EB4"/>
    <w:lvl w:ilvl="0" w:tplc="8DAECD6E">
      <w:start w:val="1"/>
      <w:numFmt w:val="decimal"/>
      <w:lvlText w:val="%1)"/>
      <w:lvlJc w:val="left"/>
      <w:pPr>
        <w:ind w:left="1069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3229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389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  <w:rPr>
        <w:rFonts w:cs="Times New Roman"/>
      </w:rPr>
    </w:lvl>
  </w:abstractNum>
  <w:abstractNum w:abstractNumId="27">
    <w:nsid w:val="6FD62626"/>
    <w:multiLevelType w:val="hybridMultilevel"/>
    <w:tmpl w:val="63F07C8C"/>
    <w:lvl w:ilvl="0" w:tplc="0419000F">
      <w:start w:val="1"/>
      <w:numFmt w:val="decimal"/>
      <w:lvlText w:val="%1."/>
      <w:lvlJc w:val="left"/>
      <w:pPr>
        <w:tabs>
          <w:tab w:val="num" w:pos="1428"/>
        </w:tabs>
        <w:ind w:left="1428" w:hanging="360"/>
      </w:pPr>
      <w:rPr>
        <w:rFonts w:cs="Times New Roman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2148"/>
        </w:tabs>
        <w:ind w:left="214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868"/>
        </w:tabs>
        <w:ind w:left="286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588"/>
        </w:tabs>
        <w:ind w:left="358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4308"/>
        </w:tabs>
        <w:ind w:left="430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5028"/>
        </w:tabs>
        <w:ind w:left="502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748"/>
        </w:tabs>
        <w:ind w:left="574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468"/>
        </w:tabs>
        <w:ind w:left="646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7188"/>
        </w:tabs>
        <w:ind w:left="7188" w:hanging="180"/>
      </w:pPr>
      <w:rPr>
        <w:rFonts w:cs="Times New Roman"/>
      </w:rPr>
    </w:lvl>
  </w:abstractNum>
  <w:abstractNum w:abstractNumId="28">
    <w:nsid w:val="767959F2"/>
    <w:multiLevelType w:val="hybridMultilevel"/>
    <w:tmpl w:val="A070888E"/>
    <w:lvl w:ilvl="0" w:tplc="60B0C600">
      <w:start w:val="1"/>
      <w:numFmt w:val="decimal"/>
      <w:lvlText w:val="%1."/>
      <w:lvlJc w:val="left"/>
      <w:pPr>
        <w:tabs>
          <w:tab w:val="num" w:pos="1068"/>
        </w:tabs>
        <w:ind w:left="1068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788"/>
        </w:tabs>
        <w:ind w:left="1788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tabs>
          <w:tab w:val="num" w:pos="2508"/>
        </w:tabs>
        <w:ind w:left="2508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tabs>
          <w:tab w:val="num" w:pos="3228"/>
        </w:tabs>
        <w:ind w:left="3228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tabs>
          <w:tab w:val="num" w:pos="3948"/>
        </w:tabs>
        <w:ind w:left="3948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tabs>
          <w:tab w:val="num" w:pos="4668"/>
        </w:tabs>
        <w:ind w:left="4668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tabs>
          <w:tab w:val="num" w:pos="5388"/>
        </w:tabs>
        <w:ind w:left="5388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tabs>
          <w:tab w:val="num" w:pos="6108"/>
        </w:tabs>
        <w:ind w:left="6108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tabs>
          <w:tab w:val="num" w:pos="6828"/>
        </w:tabs>
        <w:ind w:left="6828" w:hanging="180"/>
      </w:pPr>
      <w:rPr>
        <w:rFonts w:cs="Times New Roman"/>
      </w:rPr>
    </w:lvl>
  </w:abstractNum>
  <w:num w:numId="1">
    <w:abstractNumId w:val="19"/>
  </w:num>
  <w:num w:numId="2">
    <w:abstractNumId w:val="12"/>
  </w:num>
  <w:num w:numId="3">
    <w:abstractNumId w:val="22"/>
  </w:num>
  <w:num w:numId="4">
    <w:abstractNumId w:val="27"/>
  </w:num>
  <w:num w:numId="5">
    <w:abstractNumId w:val="28"/>
  </w:num>
  <w:num w:numId="6">
    <w:abstractNumId w:val="20"/>
  </w:num>
  <w:num w:numId="7">
    <w:abstractNumId w:val="13"/>
  </w:num>
  <w:num w:numId="8">
    <w:abstractNumId w:val="25"/>
  </w:num>
  <w:num w:numId="9">
    <w:abstractNumId w:val="10"/>
  </w:num>
  <w:num w:numId="10">
    <w:abstractNumId w:val="23"/>
  </w:num>
  <w:num w:numId="11">
    <w:abstractNumId w:val="18"/>
  </w:num>
  <w:num w:numId="12">
    <w:abstractNumId w:val="24"/>
  </w:num>
  <w:num w:numId="13">
    <w:abstractNumId w:val="26"/>
  </w:num>
  <w:num w:numId="14">
    <w:abstractNumId w:val="21"/>
  </w:num>
  <w:num w:numId="15">
    <w:abstractNumId w:val="17"/>
  </w:num>
  <w:num w:numId="16">
    <w:abstractNumId w:val="16"/>
  </w:num>
  <w:num w:numId="17">
    <w:abstractNumId w:val="15"/>
  </w:num>
  <w:num w:numId="18">
    <w:abstractNumId w:val="14"/>
  </w:num>
  <w:num w:numId="19">
    <w:abstractNumId w:val="11"/>
  </w:num>
  <w:num w:numId="20">
    <w:abstractNumId w:val="18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1">
    <w:abstractNumId w:val="9"/>
  </w:num>
  <w:num w:numId="22">
    <w:abstractNumId w:val="7"/>
  </w:num>
  <w:num w:numId="23">
    <w:abstractNumId w:val="6"/>
  </w:num>
  <w:num w:numId="24">
    <w:abstractNumId w:val="5"/>
  </w:num>
  <w:num w:numId="25">
    <w:abstractNumId w:val="4"/>
  </w:num>
  <w:num w:numId="26">
    <w:abstractNumId w:val="8"/>
  </w:num>
  <w:num w:numId="27">
    <w:abstractNumId w:val="3"/>
  </w:num>
  <w:num w:numId="28">
    <w:abstractNumId w:val="2"/>
  </w:num>
  <w:num w:numId="29">
    <w:abstractNumId w:val="1"/>
  </w:num>
  <w:num w:numId="30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10"/>
  <w:attachedTemplate r:id="rId1"/>
  <w:documentProtection w:edit="readOnly" w:enforcement="0"/>
  <w:defaultTabStop w:val="708"/>
  <w:characterSpacingControl w:val="doNotCompress"/>
  <w:footnotePr>
    <w:footnote w:id="0"/>
    <w:footnote w:id="1"/>
  </w:footnotePr>
  <w:endnotePr>
    <w:endnote w:id="0"/>
    <w:endnote w:id="1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263C5F"/>
    <w:rsid w:val="00000A63"/>
    <w:rsid w:val="0000403E"/>
    <w:rsid w:val="000050B3"/>
    <w:rsid w:val="0000607A"/>
    <w:rsid w:val="00010EC8"/>
    <w:rsid w:val="00011423"/>
    <w:rsid w:val="000125D4"/>
    <w:rsid w:val="00012C06"/>
    <w:rsid w:val="000145B8"/>
    <w:rsid w:val="00014A3D"/>
    <w:rsid w:val="0001510B"/>
    <w:rsid w:val="0002012A"/>
    <w:rsid w:val="00023D56"/>
    <w:rsid w:val="000243A8"/>
    <w:rsid w:val="0002541D"/>
    <w:rsid w:val="000268ED"/>
    <w:rsid w:val="00026F8C"/>
    <w:rsid w:val="00027540"/>
    <w:rsid w:val="00027E5C"/>
    <w:rsid w:val="000300FE"/>
    <w:rsid w:val="0003271F"/>
    <w:rsid w:val="00033FAE"/>
    <w:rsid w:val="00035031"/>
    <w:rsid w:val="000350AD"/>
    <w:rsid w:val="000352EF"/>
    <w:rsid w:val="00035B80"/>
    <w:rsid w:val="00037111"/>
    <w:rsid w:val="00040AF8"/>
    <w:rsid w:val="00041923"/>
    <w:rsid w:val="00043FD6"/>
    <w:rsid w:val="000440FD"/>
    <w:rsid w:val="00047FB3"/>
    <w:rsid w:val="00051454"/>
    <w:rsid w:val="000522F1"/>
    <w:rsid w:val="000553A5"/>
    <w:rsid w:val="0005661B"/>
    <w:rsid w:val="00057320"/>
    <w:rsid w:val="00060755"/>
    <w:rsid w:val="00061C32"/>
    <w:rsid w:val="00062A8E"/>
    <w:rsid w:val="00065CBD"/>
    <w:rsid w:val="00065DB4"/>
    <w:rsid w:val="000661A0"/>
    <w:rsid w:val="00067770"/>
    <w:rsid w:val="00071244"/>
    <w:rsid w:val="000726FA"/>
    <w:rsid w:val="0007529E"/>
    <w:rsid w:val="00075938"/>
    <w:rsid w:val="00080FD4"/>
    <w:rsid w:val="000815FC"/>
    <w:rsid w:val="00084154"/>
    <w:rsid w:val="000842DE"/>
    <w:rsid w:val="00084A06"/>
    <w:rsid w:val="00085EA0"/>
    <w:rsid w:val="00087359"/>
    <w:rsid w:val="0008795E"/>
    <w:rsid w:val="00090311"/>
    <w:rsid w:val="0009221B"/>
    <w:rsid w:val="00093606"/>
    <w:rsid w:val="000938A9"/>
    <w:rsid w:val="000944D5"/>
    <w:rsid w:val="00095D11"/>
    <w:rsid w:val="00096192"/>
    <w:rsid w:val="000969DD"/>
    <w:rsid w:val="00097181"/>
    <w:rsid w:val="00097F01"/>
    <w:rsid w:val="00097FC3"/>
    <w:rsid w:val="000A00E0"/>
    <w:rsid w:val="000A02E5"/>
    <w:rsid w:val="000A1FE7"/>
    <w:rsid w:val="000A3EDD"/>
    <w:rsid w:val="000A53AE"/>
    <w:rsid w:val="000A5B55"/>
    <w:rsid w:val="000A6742"/>
    <w:rsid w:val="000B02D2"/>
    <w:rsid w:val="000B09AE"/>
    <w:rsid w:val="000B13E8"/>
    <w:rsid w:val="000B15B7"/>
    <w:rsid w:val="000B225B"/>
    <w:rsid w:val="000B519A"/>
    <w:rsid w:val="000C08BE"/>
    <w:rsid w:val="000C0A9D"/>
    <w:rsid w:val="000C2F28"/>
    <w:rsid w:val="000C44C7"/>
    <w:rsid w:val="000C5265"/>
    <w:rsid w:val="000C561F"/>
    <w:rsid w:val="000C5A19"/>
    <w:rsid w:val="000C7477"/>
    <w:rsid w:val="000D154F"/>
    <w:rsid w:val="000D32A8"/>
    <w:rsid w:val="000D4900"/>
    <w:rsid w:val="000D599B"/>
    <w:rsid w:val="000D5F34"/>
    <w:rsid w:val="000D654B"/>
    <w:rsid w:val="000D6691"/>
    <w:rsid w:val="000D7DB0"/>
    <w:rsid w:val="000E0729"/>
    <w:rsid w:val="000E132B"/>
    <w:rsid w:val="000E2351"/>
    <w:rsid w:val="000E26A1"/>
    <w:rsid w:val="000E3148"/>
    <w:rsid w:val="000E5298"/>
    <w:rsid w:val="000E5733"/>
    <w:rsid w:val="000E594B"/>
    <w:rsid w:val="000E5AF5"/>
    <w:rsid w:val="000F0A57"/>
    <w:rsid w:val="000F2C7E"/>
    <w:rsid w:val="000F3266"/>
    <w:rsid w:val="000F3B89"/>
    <w:rsid w:val="000F430E"/>
    <w:rsid w:val="000F4C7B"/>
    <w:rsid w:val="000F69EC"/>
    <w:rsid w:val="000F6C9E"/>
    <w:rsid w:val="000F6D3B"/>
    <w:rsid w:val="000F795A"/>
    <w:rsid w:val="000F7FB7"/>
    <w:rsid w:val="001008B3"/>
    <w:rsid w:val="00101757"/>
    <w:rsid w:val="00101C16"/>
    <w:rsid w:val="00102CF2"/>
    <w:rsid w:val="00102D62"/>
    <w:rsid w:val="001051B3"/>
    <w:rsid w:val="0010578B"/>
    <w:rsid w:val="001058DB"/>
    <w:rsid w:val="001058DC"/>
    <w:rsid w:val="00106054"/>
    <w:rsid w:val="0010627E"/>
    <w:rsid w:val="001066BB"/>
    <w:rsid w:val="00106A35"/>
    <w:rsid w:val="0011085A"/>
    <w:rsid w:val="00112132"/>
    <w:rsid w:val="00112F96"/>
    <w:rsid w:val="00113A1B"/>
    <w:rsid w:val="00113F5D"/>
    <w:rsid w:val="001147CC"/>
    <w:rsid w:val="00115549"/>
    <w:rsid w:val="001234D0"/>
    <w:rsid w:val="00123905"/>
    <w:rsid w:val="00125180"/>
    <w:rsid w:val="00125A48"/>
    <w:rsid w:val="0012729F"/>
    <w:rsid w:val="00134CE9"/>
    <w:rsid w:val="001372D8"/>
    <w:rsid w:val="0014077A"/>
    <w:rsid w:val="00142D99"/>
    <w:rsid w:val="0014427B"/>
    <w:rsid w:val="0014785C"/>
    <w:rsid w:val="00151808"/>
    <w:rsid w:val="00151FFF"/>
    <w:rsid w:val="00152001"/>
    <w:rsid w:val="00152697"/>
    <w:rsid w:val="00152987"/>
    <w:rsid w:val="00153878"/>
    <w:rsid w:val="001544F5"/>
    <w:rsid w:val="00154A91"/>
    <w:rsid w:val="00156A06"/>
    <w:rsid w:val="0016149E"/>
    <w:rsid w:val="001618D2"/>
    <w:rsid w:val="00161921"/>
    <w:rsid w:val="0016246F"/>
    <w:rsid w:val="00162AEA"/>
    <w:rsid w:val="00162D51"/>
    <w:rsid w:val="001635ED"/>
    <w:rsid w:val="00164693"/>
    <w:rsid w:val="001655E4"/>
    <w:rsid w:val="0016746E"/>
    <w:rsid w:val="00170B5D"/>
    <w:rsid w:val="00172B34"/>
    <w:rsid w:val="001733FF"/>
    <w:rsid w:val="00173FE8"/>
    <w:rsid w:val="00174DCF"/>
    <w:rsid w:val="00176A1D"/>
    <w:rsid w:val="0018060D"/>
    <w:rsid w:val="00181C7A"/>
    <w:rsid w:val="0018284E"/>
    <w:rsid w:val="00182C8D"/>
    <w:rsid w:val="00183301"/>
    <w:rsid w:val="0018545E"/>
    <w:rsid w:val="001860A9"/>
    <w:rsid w:val="0018796D"/>
    <w:rsid w:val="001905E4"/>
    <w:rsid w:val="00190776"/>
    <w:rsid w:val="00191316"/>
    <w:rsid w:val="00191BDA"/>
    <w:rsid w:val="00192836"/>
    <w:rsid w:val="00193B01"/>
    <w:rsid w:val="001943DB"/>
    <w:rsid w:val="0019777F"/>
    <w:rsid w:val="001A1242"/>
    <w:rsid w:val="001A3C27"/>
    <w:rsid w:val="001A5655"/>
    <w:rsid w:val="001A741D"/>
    <w:rsid w:val="001A7DB4"/>
    <w:rsid w:val="001B0DCC"/>
    <w:rsid w:val="001B1105"/>
    <w:rsid w:val="001B1A91"/>
    <w:rsid w:val="001B1D48"/>
    <w:rsid w:val="001B33F5"/>
    <w:rsid w:val="001B3822"/>
    <w:rsid w:val="001B5C20"/>
    <w:rsid w:val="001B7317"/>
    <w:rsid w:val="001C2036"/>
    <w:rsid w:val="001C48B2"/>
    <w:rsid w:val="001D0BB4"/>
    <w:rsid w:val="001D1319"/>
    <w:rsid w:val="001D17C9"/>
    <w:rsid w:val="001D4CA5"/>
    <w:rsid w:val="001D6980"/>
    <w:rsid w:val="001E29C6"/>
    <w:rsid w:val="001E3559"/>
    <w:rsid w:val="001E4C64"/>
    <w:rsid w:val="001E503E"/>
    <w:rsid w:val="001E5145"/>
    <w:rsid w:val="001E6C81"/>
    <w:rsid w:val="001F0038"/>
    <w:rsid w:val="001F30DD"/>
    <w:rsid w:val="001F3234"/>
    <w:rsid w:val="001F34C9"/>
    <w:rsid w:val="001F3EE7"/>
    <w:rsid w:val="001F4C99"/>
    <w:rsid w:val="001F5388"/>
    <w:rsid w:val="001F5D25"/>
    <w:rsid w:val="001F6DBD"/>
    <w:rsid w:val="001F7EA6"/>
    <w:rsid w:val="00200490"/>
    <w:rsid w:val="00202161"/>
    <w:rsid w:val="002029AB"/>
    <w:rsid w:val="00203D2E"/>
    <w:rsid w:val="00204115"/>
    <w:rsid w:val="00204142"/>
    <w:rsid w:val="00204CC3"/>
    <w:rsid w:val="0020556B"/>
    <w:rsid w:val="00207AE0"/>
    <w:rsid w:val="00207F21"/>
    <w:rsid w:val="00210578"/>
    <w:rsid w:val="002113E3"/>
    <w:rsid w:val="00211408"/>
    <w:rsid w:val="002114AA"/>
    <w:rsid w:val="00212604"/>
    <w:rsid w:val="00215239"/>
    <w:rsid w:val="0021530E"/>
    <w:rsid w:val="00216B2C"/>
    <w:rsid w:val="002174C4"/>
    <w:rsid w:val="00220577"/>
    <w:rsid w:val="00220899"/>
    <w:rsid w:val="0022231A"/>
    <w:rsid w:val="00224361"/>
    <w:rsid w:val="00224975"/>
    <w:rsid w:val="00226F7A"/>
    <w:rsid w:val="002270D8"/>
    <w:rsid w:val="002277ED"/>
    <w:rsid w:val="002305E6"/>
    <w:rsid w:val="00230D73"/>
    <w:rsid w:val="00230DD5"/>
    <w:rsid w:val="00230E92"/>
    <w:rsid w:val="002314FF"/>
    <w:rsid w:val="00232C8B"/>
    <w:rsid w:val="00232DEC"/>
    <w:rsid w:val="00235A68"/>
    <w:rsid w:val="0023758C"/>
    <w:rsid w:val="002375FC"/>
    <w:rsid w:val="00237D42"/>
    <w:rsid w:val="00237F84"/>
    <w:rsid w:val="00240C65"/>
    <w:rsid w:val="00241928"/>
    <w:rsid w:val="002429C1"/>
    <w:rsid w:val="00244128"/>
    <w:rsid w:val="002453AA"/>
    <w:rsid w:val="002454A2"/>
    <w:rsid w:val="00245979"/>
    <w:rsid w:val="00251886"/>
    <w:rsid w:val="00252EBC"/>
    <w:rsid w:val="002530BE"/>
    <w:rsid w:val="00254526"/>
    <w:rsid w:val="00254B65"/>
    <w:rsid w:val="00254E25"/>
    <w:rsid w:val="00255F3B"/>
    <w:rsid w:val="00256D80"/>
    <w:rsid w:val="00257537"/>
    <w:rsid w:val="002576F3"/>
    <w:rsid w:val="00257A5C"/>
    <w:rsid w:val="00260677"/>
    <w:rsid w:val="00260DF8"/>
    <w:rsid w:val="00263C5F"/>
    <w:rsid w:val="00263F05"/>
    <w:rsid w:val="002641F7"/>
    <w:rsid w:val="00265CC7"/>
    <w:rsid w:val="00266D8F"/>
    <w:rsid w:val="0026787F"/>
    <w:rsid w:val="00270280"/>
    <w:rsid w:val="00270AD8"/>
    <w:rsid w:val="00270EF5"/>
    <w:rsid w:val="0027129D"/>
    <w:rsid w:val="002717B4"/>
    <w:rsid w:val="0027241A"/>
    <w:rsid w:val="0027523F"/>
    <w:rsid w:val="002765F4"/>
    <w:rsid w:val="002778B2"/>
    <w:rsid w:val="002802D5"/>
    <w:rsid w:val="0028125E"/>
    <w:rsid w:val="002812A8"/>
    <w:rsid w:val="00281A21"/>
    <w:rsid w:val="002825B1"/>
    <w:rsid w:val="00286235"/>
    <w:rsid w:val="002877E6"/>
    <w:rsid w:val="00290AF8"/>
    <w:rsid w:val="00291A46"/>
    <w:rsid w:val="00293C13"/>
    <w:rsid w:val="00293EA9"/>
    <w:rsid w:val="002945DD"/>
    <w:rsid w:val="00294844"/>
    <w:rsid w:val="002951D3"/>
    <w:rsid w:val="00295317"/>
    <w:rsid w:val="00297090"/>
    <w:rsid w:val="00297B99"/>
    <w:rsid w:val="002A2655"/>
    <w:rsid w:val="002A31AD"/>
    <w:rsid w:val="002A4E8F"/>
    <w:rsid w:val="002A5533"/>
    <w:rsid w:val="002A6CA3"/>
    <w:rsid w:val="002B1412"/>
    <w:rsid w:val="002B656E"/>
    <w:rsid w:val="002B6638"/>
    <w:rsid w:val="002B6B04"/>
    <w:rsid w:val="002B7E2B"/>
    <w:rsid w:val="002C1EAC"/>
    <w:rsid w:val="002C3E1C"/>
    <w:rsid w:val="002C60B1"/>
    <w:rsid w:val="002C6EE4"/>
    <w:rsid w:val="002C7EF6"/>
    <w:rsid w:val="002D215B"/>
    <w:rsid w:val="002D4FDD"/>
    <w:rsid w:val="002D53B6"/>
    <w:rsid w:val="002D556E"/>
    <w:rsid w:val="002D7C50"/>
    <w:rsid w:val="002E0649"/>
    <w:rsid w:val="002E0936"/>
    <w:rsid w:val="002E0DC5"/>
    <w:rsid w:val="002E1092"/>
    <w:rsid w:val="002E37F1"/>
    <w:rsid w:val="002E4AA2"/>
    <w:rsid w:val="002E79D3"/>
    <w:rsid w:val="002E7DC2"/>
    <w:rsid w:val="002F1050"/>
    <w:rsid w:val="002F1978"/>
    <w:rsid w:val="002F3C8B"/>
    <w:rsid w:val="002F4EF7"/>
    <w:rsid w:val="002F6E4C"/>
    <w:rsid w:val="00301712"/>
    <w:rsid w:val="00302BA8"/>
    <w:rsid w:val="003049DB"/>
    <w:rsid w:val="003056F0"/>
    <w:rsid w:val="00305A66"/>
    <w:rsid w:val="00305B2D"/>
    <w:rsid w:val="00310F6E"/>
    <w:rsid w:val="00313C11"/>
    <w:rsid w:val="00314338"/>
    <w:rsid w:val="00314FC5"/>
    <w:rsid w:val="003158DE"/>
    <w:rsid w:val="003201F9"/>
    <w:rsid w:val="003207AE"/>
    <w:rsid w:val="00320B38"/>
    <w:rsid w:val="003219D3"/>
    <w:rsid w:val="00321FF4"/>
    <w:rsid w:val="00324225"/>
    <w:rsid w:val="00324FCD"/>
    <w:rsid w:val="00325877"/>
    <w:rsid w:val="00330368"/>
    <w:rsid w:val="00330E16"/>
    <w:rsid w:val="00331849"/>
    <w:rsid w:val="00332773"/>
    <w:rsid w:val="00334354"/>
    <w:rsid w:val="0033438D"/>
    <w:rsid w:val="00334D39"/>
    <w:rsid w:val="00336A66"/>
    <w:rsid w:val="00336BDB"/>
    <w:rsid w:val="003411F6"/>
    <w:rsid w:val="003428FD"/>
    <w:rsid w:val="00342DD8"/>
    <w:rsid w:val="003451F0"/>
    <w:rsid w:val="00352D3D"/>
    <w:rsid w:val="00352FDF"/>
    <w:rsid w:val="0035399D"/>
    <w:rsid w:val="00355E5F"/>
    <w:rsid w:val="003563D8"/>
    <w:rsid w:val="00357815"/>
    <w:rsid w:val="00360DDE"/>
    <w:rsid w:val="0036159D"/>
    <w:rsid w:val="00361E21"/>
    <w:rsid w:val="00363BD6"/>
    <w:rsid w:val="00364197"/>
    <w:rsid w:val="00364A8E"/>
    <w:rsid w:val="00364E41"/>
    <w:rsid w:val="00366BC9"/>
    <w:rsid w:val="00366CC8"/>
    <w:rsid w:val="00367145"/>
    <w:rsid w:val="0036720E"/>
    <w:rsid w:val="00372800"/>
    <w:rsid w:val="0037305A"/>
    <w:rsid w:val="00373650"/>
    <w:rsid w:val="00373DD9"/>
    <w:rsid w:val="00376884"/>
    <w:rsid w:val="003800E1"/>
    <w:rsid w:val="003807DC"/>
    <w:rsid w:val="00380F9E"/>
    <w:rsid w:val="003817A6"/>
    <w:rsid w:val="00382C31"/>
    <w:rsid w:val="003830F4"/>
    <w:rsid w:val="00383F49"/>
    <w:rsid w:val="00384AAD"/>
    <w:rsid w:val="003951F0"/>
    <w:rsid w:val="00396182"/>
    <w:rsid w:val="003963C3"/>
    <w:rsid w:val="0039716E"/>
    <w:rsid w:val="00397A25"/>
    <w:rsid w:val="003A0391"/>
    <w:rsid w:val="003A0B2F"/>
    <w:rsid w:val="003A1344"/>
    <w:rsid w:val="003A2222"/>
    <w:rsid w:val="003A2354"/>
    <w:rsid w:val="003A5F35"/>
    <w:rsid w:val="003A672D"/>
    <w:rsid w:val="003A695D"/>
    <w:rsid w:val="003A741D"/>
    <w:rsid w:val="003B2323"/>
    <w:rsid w:val="003B371C"/>
    <w:rsid w:val="003B3C6C"/>
    <w:rsid w:val="003B5119"/>
    <w:rsid w:val="003B7173"/>
    <w:rsid w:val="003C1FDC"/>
    <w:rsid w:val="003C305E"/>
    <w:rsid w:val="003C363A"/>
    <w:rsid w:val="003C3DEC"/>
    <w:rsid w:val="003C5040"/>
    <w:rsid w:val="003C662B"/>
    <w:rsid w:val="003C6AA6"/>
    <w:rsid w:val="003D0EA6"/>
    <w:rsid w:val="003D175C"/>
    <w:rsid w:val="003D1E92"/>
    <w:rsid w:val="003D2872"/>
    <w:rsid w:val="003D2AC4"/>
    <w:rsid w:val="003D303D"/>
    <w:rsid w:val="003D3C0E"/>
    <w:rsid w:val="003D7C34"/>
    <w:rsid w:val="003E0727"/>
    <w:rsid w:val="003E1C7D"/>
    <w:rsid w:val="003E5020"/>
    <w:rsid w:val="003E6198"/>
    <w:rsid w:val="003E7CDE"/>
    <w:rsid w:val="003F0740"/>
    <w:rsid w:val="003F082E"/>
    <w:rsid w:val="003F220E"/>
    <w:rsid w:val="003F25A1"/>
    <w:rsid w:val="003F2962"/>
    <w:rsid w:val="003F29A3"/>
    <w:rsid w:val="003F340F"/>
    <w:rsid w:val="003F3A68"/>
    <w:rsid w:val="003F4377"/>
    <w:rsid w:val="003F50C7"/>
    <w:rsid w:val="004004F2"/>
    <w:rsid w:val="00400CD5"/>
    <w:rsid w:val="00401990"/>
    <w:rsid w:val="00405242"/>
    <w:rsid w:val="00405438"/>
    <w:rsid w:val="00406BEE"/>
    <w:rsid w:val="00410557"/>
    <w:rsid w:val="0041081C"/>
    <w:rsid w:val="00413417"/>
    <w:rsid w:val="004145AE"/>
    <w:rsid w:val="00414973"/>
    <w:rsid w:val="00415CA8"/>
    <w:rsid w:val="00416AFB"/>
    <w:rsid w:val="00416D7C"/>
    <w:rsid w:val="004248A0"/>
    <w:rsid w:val="00425554"/>
    <w:rsid w:val="0042625B"/>
    <w:rsid w:val="004262AD"/>
    <w:rsid w:val="004268DE"/>
    <w:rsid w:val="004272A0"/>
    <w:rsid w:val="004278F3"/>
    <w:rsid w:val="004307D4"/>
    <w:rsid w:val="00430CBE"/>
    <w:rsid w:val="00431B84"/>
    <w:rsid w:val="00432DCB"/>
    <w:rsid w:val="004361D8"/>
    <w:rsid w:val="00436A74"/>
    <w:rsid w:val="00436B02"/>
    <w:rsid w:val="0044093E"/>
    <w:rsid w:val="00444507"/>
    <w:rsid w:val="00445329"/>
    <w:rsid w:val="0044704C"/>
    <w:rsid w:val="0045062A"/>
    <w:rsid w:val="00450CB1"/>
    <w:rsid w:val="00450D58"/>
    <w:rsid w:val="004511CD"/>
    <w:rsid w:val="00451C69"/>
    <w:rsid w:val="00451E80"/>
    <w:rsid w:val="00452F3A"/>
    <w:rsid w:val="00453308"/>
    <w:rsid w:val="00454B07"/>
    <w:rsid w:val="00454E57"/>
    <w:rsid w:val="00454F89"/>
    <w:rsid w:val="00456622"/>
    <w:rsid w:val="00457852"/>
    <w:rsid w:val="00457F68"/>
    <w:rsid w:val="00460FC0"/>
    <w:rsid w:val="00463CDD"/>
    <w:rsid w:val="00465E03"/>
    <w:rsid w:val="00467ABF"/>
    <w:rsid w:val="0047038C"/>
    <w:rsid w:val="00470394"/>
    <w:rsid w:val="00473948"/>
    <w:rsid w:val="0047593E"/>
    <w:rsid w:val="00477720"/>
    <w:rsid w:val="0048417C"/>
    <w:rsid w:val="004860C2"/>
    <w:rsid w:val="0048797D"/>
    <w:rsid w:val="004902CF"/>
    <w:rsid w:val="00493FF7"/>
    <w:rsid w:val="00494094"/>
    <w:rsid w:val="0049416E"/>
    <w:rsid w:val="0049597B"/>
    <w:rsid w:val="00495D1F"/>
    <w:rsid w:val="00496038"/>
    <w:rsid w:val="00496082"/>
    <w:rsid w:val="00496446"/>
    <w:rsid w:val="004A3CD0"/>
    <w:rsid w:val="004A43A1"/>
    <w:rsid w:val="004A57FF"/>
    <w:rsid w:val="004B03E8"/>
    <w:rsid w:val="004B10D6"/>
    <w:rsid w:val="004B17A7"/>
    <w:rsid w:val="004B1ABC"/>
    <w:rsid w:val="004B3045"/>
    <w:rsid w:val="004B4E44"/>
    <w:rsid w:val="004B5835"/>
    <w:rsid w:val="004B5B6B"/>
    <w:rsid w:val="004B68BA"/>
    <w:rsid w:val="004B6F84"/>
    <w:rsid w:val="004C140F"/>
    <w:rsid w:val="004C316C"/>
    <w:rsid w:val="004C43E7"/>
    <w:rsid w:val="004C69B8"/>
    <w:rsid w:val="004C6B52"/>
    <w:rsid w:val="004D1DB1"/>
    <w:rsid w:val="004D2659"/>
    <w:rsid w:val="004D4739"/>
    <w:rsid w:val="004D4A17"/>
    <w:rsid w:val="004D4EFC"/>
    <w:rsid w:val="004D543A"/>
    <w:rsid w:val="004D5BA5"/>
    <w:rsid w:val="004D6D34"/>
    <w:rsid w:val="004D7325"/>
    <w:rsid w:val="004D7407"/>
    <w:rsid w:val="004E181B"/>
    <w:rsid w:val="004E49B4"/>
    <w:rsid w:val="004E67E2"/>
    <w:rsid w:val="004F11CF"/>
    <w:rsid w:val="004F2D59"/>
    <w:rsid w:val="004F2DB7"/>
    <w:rsid w:val="004F327C"/>
    <w:rsid w:val="004F41DF"/>
    <w:rsid w:val="004F64ED"/>
    <w:rsid w:val="004F7F78"/>
    <w:rsid w:val="00500F57"/>
    <w:rsid w:val="00501CC9"/>
    <w:rsid w:val="005024D2"/>
    <w:rsid w:val="00502DB7"/>
    <w:rsid w:val="005035B7"/>
    <w:rsid w:val="00503B17"/>
    <w:rsid w:val="00503F94"/>
    <w:rsid w:val="00504A06"/>
    <w:rsid w:val="00504FB9"/>
    <w:rsid w:val="00506597"/>
    <w:rsid w:val="00506806"/>
    <w:rsid w:val="00507BDF"/>
    <w:rsid w:val="00514A96"/>
    <w:rsid w:val="00514AFD"/>
    <w:rsid w:val="00514D32"/>
    <w:rsid w:val="005167A3"/>
    <w:rsid w:val="00517374"/>
    <w:rsid w:val="005201CE"/>
    <w:rsid w:val="00521195"/>
    <w:rsid w:val="00523289"/>
    <w:rsid w:val="005236E5"/>
    <w:rsid w:val="005258FB"/>
    <w:rsid w:val="005265E0"/>
    <w:rsid w:val="00530F0F"/>
    <w:rsid w:val="00534B79"/>
    <w:rsid w:val="00534C43"/>
    <w:rsid w:val="0054029C"/>
    <w:rsid w:val="00540B0A"/>
    <w:rsid w:val="00540D34"/>
    <w:rsid w:val="00542017"/>
    <w:rsid w:val="00542054"/>
    <w:rsid w:val="00542281"/>
    <w:rsid w:val="005453F4"/>
    <w:rsid w:val="00545899"/>
    <w:rsid w:val="005472D4"/>
    <w:rsid w:val="005479FB"/>
    <w:rsid w:val="00547D47"/>
    <w:rsid w:val="00547DFF"/>
    <w:rsid w:val="00547F03"/>
    <w:rsid w:val="00552323"/>
    <w:rsid w:val="00553ECE"/>
    <w:rsid w:val="00555550"/>
    <w:rsid w:val="00556A06"/>
    <w:rsid w:val="00557E93"/>
    <w:rsid w:val="0056096B"/>
    <w:rsid w:val="005631B7"/>
    <w:rsid w:val="0056391C"/>
    <w:rsid w:val="0056457F"/>
    <w:rsid w:val="00564C5D"/>
    <w:rsid w:val="005658DD"/>
    <w:rsid w:val="00566636"/>
    <w:rsid w:val="0056786E"/>
    <w:rsid w:val="00567D2B"/>
    <w:rsid w:val="0057142B"/>
    <w:rsid w:val="00573B95"/>
    <w:rsid w:val="00577D96"/>
    <w:rsid w:val="00581B6F"/>
    <w:rsid w:val="005828DB"/>
    <w:rsid w:val="00582DE6"/>
    <w:rsid w:val="005830ED"/>
    <w:rsid w:val="0058323A"/>
    <w:rsid w:val="00584027"/>
    <w:rsid w:val="0058484C"/>
    <w:rsid w:val="00587A72"/>
    <w:rsid w:val="00592457"/>
    <w:rsid w:val="00592EFF"/>
    <w:rsid w:val="00593768"/>
    <w:rsid w:val="00594556"/>
    <w:rsid w:val="005949E8"/>
    <w:rsid w:val="005958EF"/>
    <w:rsid w:val="00595C95"/>
    <w:rsid w:val="00595FF3"/>
    <w:rsid w:val="005A18BA"/>
    <w:rsid w:val="005A1D70"/>
    <w:rsid w:val="005A1E2A"/>
    <w:rsid w:val="005A3563"/>
    <w:rsid w:val="005A4D82"/>
    <w:rsid w:val="005A5215"/>
    <w:rsid w:val="005A56DD"/>
    <w:rsid w:val="005A6936"/>
    <w:rsid w:val="005A78D8"/>
    <w:rsid w:val="005A7EEB"/>
    <w:rsid w:val="005B0CED"/>
    <w:rsid w:val="005B1EA0"/>
    <w:rsid w:val="005B21FD"/>
    <w:rsid w:val="005B2EAD"/>
    <w:rsid w:val="005B421D"/>
    <w:rsid w:val="005B48AA"/>
    <w:rsid w:val="005B4F7D"/>
    <w:rsid w:val="005B52BD"/>
    <w:rsid w:val="005B55FA"/>
    <w:rsid w:val="005B60F4"/>
    <w:rsid w:val="005B771B"/>
    <w:rsid w:val="005C0069"/>
    <w:rsid w:val="005C0541"/>
    <w:rsid w:val="005C08BE"/>
    <w:rsid w:val="005C185B"/>
    <w:rsid w:val="005C2002"/>
    <w:rsid w:val="005C2BAA"/>
    <w:rsid w:val="005C3E14"/>
    <w:rsid w:val="005C468A"/>
    <w:rsid w:val="005C4DB7"/>
    <w:rsid w:val="005C5F81"/>
    <w:rsid w:val="005C763B"/>
    <w:rsid w:val="005D0094"/>
    <w:rsid w:val="005D0359"/>
    <w:rsid w:val="005D2413"/>
    <w:rsid w:val="005D2D08"/>
    <w:rsid w:val="005D46E2"/>
    <w:rsid w:val="005D5794"/>
    <w:rsid w:val="005D5C44"/>
    <w:rsid w:val="005D653C"/>
    <w:rsid w:val="005D6F49"/>
    <w:rsid w:val="005D7289"/>
    <w:rsid w:val="005E0865"/>
    <w:rsid w:val="005E0C41"/>
    <w:rsid w:val="005E1840"/>
    <w:rsid w:val="005E1A0A"/>
    <w:rsid w:val="005E328E"/>
    <w:rsid w:val="005E4F63"/>
    <w:rsid w:val="005E726C"/>
    <w:rsid w:val="005E7A6D"/>
    <w:rsid w:val="005F1218"/>
    <w:rsid w:val="005F32E1"/>
    <w:rsid w:val="005F4063"/>
    <w:rsid w:val="005F5748"/>
    <w:rsid w:val="006003B6"/>
    <w:rsid w:val="00600448"/>
    <w:rsid w:val="0060123E"/>
    <w:rsid w:val="006016AD"/>
    <w:rsid w:val="0060311A"/>
    <w:rsid w:val="00605B62"/>
    <w:rsid w:val="00607247"/>
    <w:rsid w:val="00610459"/>
    <w:rsid w:val="00612A97"/>
    <w:rsid w:val="0061359C"/>
    <w:rsid w:val="00613889"/>
    <w:rsid w:val="00614703"/>
    <w:rsid w:val="0061504F"/>
    <w:rsid w:val="006156D9"/>
    <w:rsid w:val="00615A48"/>
    <w:rsid w:val="00615D0C"/>
    <w:rsid w:val="00616A8D"/>
    <w:rsid w:val="00616C73"/>
    <w:rsid w:val="00621D13"/>
    <w:rsid w:val="0062273F"/>
    <w:rsid w:val="00623A4B"/>
    <w:rsid w:val="00624806"/>
    <w:rsid w:val="0062510D"/>
    <w:rsid w:val="006252FD"/>
    <w:rsid w:val="0062553F"/>
    <w:rsid w:val="006255F5"/>
    <w:rsid w:val="006315A5"/>
    <w:rsid w:val="00632201"/>
    <w:rsid w:val="00632451"/>
    <w:rsid w:val="006326D4"/>
    <w:rsid w:val="0063383F"/>
    <w:rsid w:val="00634CA9"/>
    <w:rsid w:val="0063621C"/>
    <w:rsid w:val="00636845"/>
    <w:rsid w:val="00637893"/>
    <w:rsid w:val="00637DD7"/>
    <w:rsid w:val="00640768"/>
    <w:rsid w:val="00645822"/>
    <w:rsid w:val="006458C6"/>
    <w:rsid w:val="00647F6F"/>
    <w:rsid w:val="006506BF"/>
    <w:rsid w:val="006514A1"/>
    <w:rsid w:val="00651CF1"/>
    <w:rsid w:val="0065245E"/>
    <w:rsid w:val="00652492"/>
    <w:rsid w:val="00652FC1"/>
    <w:rsid w:val="00653693"/>
    <w:rsid w:val="00653A0C"/>
    <w:rsid w:val="0065451B"/>
    <w:rsid w:val="0065596B"/>
    <w:rsid w:val="00655E05"/>
    <w:rsid w:val="00655E9B"/>
    <w:rsid w:val="0065689B"/>
    <w:rsid w:val="00657D82"/>
    <w:rsid w:val="0066161A"/>
    <w:rsid w:val="00662106"/>
    <w:rsid w:val="00664DA3"/>
    <w:rsid w:val="0066555A"/>
    <w:rsid w:val="006655FE"/>
    <w:rsid w:val="00665C35"/>
    <w:rsid w:val="00665F78"/>
    <w:rsid w:val="006660C8"/>
    <w:rsid w:val="00667E62"/>
    <w:rsid w:val="0067035E"/>
    <w:rsid w:val="006709B7"/>
    <w:rsid w:val="00671466"/>
    <w:rsid w:val="0067256B"/>
    <w:rsid w:val="0067273C"/>
    <w:rsid w:val="00672763"/>
    <w:rsid w:val="00674AEF"/>
    <w:rsid w:val="006752A2"/>
    <w:rsid w:val="006768FD"/>
    <w:rsid w:val="00676BFE"/>
    <w:rsid w:val="00684B35"/>
    <w:rsid w:val="00685491"/>
    <w:rsid w:val="00685DC3"/>
    <w:rsid w:val="00686183"/>
    <w:rsid w:val="00687316"/>
    <w:rsid w:val="00690B61"/>
    <w:rsid w:val="00691A06"/>
    <w:rsid w:val="0069205D"/>
    <w:rsid w:val="00692970"/>
    <w:rsid w:val="00693147"/>
    <w:rsid w:val="00694A34"/>
    <w:rsid w:val="006952FE"/>
    <w:rsid w:val="00696015"/>
    <w:rsid w:val="00696146"/>
    <w:rsid w:val="006A05BF"/>
    <w:rsid w:val="006A1FD4"/>
    <w:rsid w:val="006A2A46"/>
    <w:rsid w:val="006A46C2"/>
    <w:rsid w:val="006A4E1D"/>
    <w:rsid w:val="006A56B7"/>
    <w:rsid w:val="006A6BFE"/>
    <w:rsid w:val="006B2275"/>
    <w:rsid w:val="006B2F4A"/>
    <w:rsid w:val="006B3790"/>
    <w:rsid w:val="006B429A"/>
    <w:rsid w:val="006B5162"/>
    <w:rsid w:val="006B560B"/>
    <w:rsid w:val="006B6259"/>
    <w:rsid w:val="006B6F2C"/>
    <w:rsid w:val="006C07AA"/>
    <w:rsid w:val="006C0AED"/>
    <w:rsid w:val="006C11AD"/>
    <w:rsid w:val="006C1D81"/>
    <w:rsid w:val="006C1ECD"/>
    <w:rsid w:val="006C240E"/>
    <w:rsid w:val="006C2D3D"/>
    <w:rsid w:val="006C4971"/>
    <w:rsid w:val="006C4D61"/>
    <w:rsid w:val="006C7FF9"/>
    <w:rsid w:val="006D1067"/>
    <w:rsid w:val="006D1C06"/>
    <w:rsid w:val="006D337A"/>
    <w:rsid w:val="006D3DE7"/>
    <w:rsid w:val="006D5D05"/>
    <w:rsid w:val="006D6941"/>
    <w:rsid w:val="006D717C"/>
    <w:rsid w:val="006D78DB"/>
    <w:rsid w:val="006E054D"/>
    <w:rsid w:val="006E25EB"/>
    <w:rsid w:val="006E277D"/>
    <w:rsid w:val="006E368D"/>
    <w:rsid w:val="006E4C33"/>
    <w:rsid w:val="006E67A6"/>
    <w:rsid w:val="006E73C9"/>
    <w:rsid w:val="006F03BF"/>
    <w:rsid w:val="006F10E6"/>
    <w:rsid w:val="006F1CB2"/>
    <w:rsid w:val="006F3559"/>
    <w:rsid w:val="006F45ED"/>
    <w:rsid w:val="006F4947"/>
    <w:rsid w:val="006F4F54"/>
    <w:rsid w:val="006F5B61"/>
    <w:rsid w:val="006F62FB"/>
    <w:rsid w:val="006F6353"/>
    <w:rsid w:val="006F7D02"/>
    <w:rsid w:val="00701224"/>
    <w:rsid w:val="00701EE0"/>
    <w:rsid w:val="00703534"/>
    <w:rsid w:val="00703870"/>
    <w:rsid w:val="00704D15"/>
    <w:rsid w:val="00704F71"/>
    <w:rsid w:val="00705304"/>
    <w:rsid w:val="00706F3F"/>
    <w:rsid w:val="00707A7C"/>
    <w:rsid w:val="007105C5"/>
    <w:rsid w:val="00711472"/>
    <w:rsid w:val="00713675"/>
    <w:rsid w:val="00714685"/>
    <w:rsid w:val="00714A89"/>
    <w:rsid w:val="007152D7"/>
    <w:rsid w:val="007159F5"/>
    <w:rsid w:val="00715C5C"/>
    <w:rsid w:val="00717528"/>
    <w:rsid w:val="00717B97"/>
    <w:rsid w:val="00717E13"/>
    <w:rsid w:val="00722346"/>
    <w:rsid w:val="0072363F"/>
    <w:rsid w:val="007238CA"/>
    <w:rsid w:val="00725A49"/>
    <w:rsid w:val="007317EE"/>
    <w:rsid w:val="00731E84"/>
    <w:rsid w:val="00732A7E"/>
    <w:rsid w:val="00732B0C"/>
    <w:rsid w:val="00732C59"/>
    <w:rsid w:val="00732CE7"/>
    <w:rsid w:val="00733805"/>
    <w:rsid w:val="00734874"/>
    <w:rsid w:val="00735F87"/>
    <w:rsid w:val="00737360"/>
    <w:rsid w:val="00742CFE"/>
    <w:rsid w:val="007442D0"/>
    <w:rsid w:val="0074467D"/>
    <w:rsid w:val="007463F9"/>
    <w:rsid w:val="00750008"/>
    <w:rsid w:val="00751783"/>
    <w:rsid w:val="0075190A"/>
    <w:rsid w:val="00752781"/>
    <w:rsid w:val="00752FF5"/>
    <w:rsid w:val="00754450"/>
    <w:rsid w:val="0075624C"/>
    <w:rsid w:val="00756A92"/>
    <w:rsid w:val="00757DBB"/>
    <w:rsid w:val="00757DCB"/>
    <w:rsid w:val="00763743"/>
    <w:rsid w:val="007645C1"/>
    <w:rsid w:val="00764618"/>
    <w:rsid w:val="0076504C"/>
    <w:rsid w:val="0076523A"/>
    <w:rsid w:val="007671A8"/>
    <w:rsid w:val="007708DD"/>
    <w:rsid w:val="007728C0"/>
    <w:rsid w:val="0077306A"/>
    <w:rsid w:val="00773152"/>
    <w:rsid w:val="007746B6"/>
    <w:rsid w:val="007754D3"/>
    <w:rsid w:val="007759F4"/>
    <w:rsid w:val="00776D27"/>
    <w:rsid w:val="00777EF8"/>
    <w:rsid w:val="00785058"/>
    <w:rsid w:val="00785952"/>
    <w:rsid w:val="00785B52"/>
    <w:rsid w:val="007864EE"/>
    <w:rsid w:val="00786C33"/>
    <w:rsid w:val="00787805"/>
    <w:rsid w:val="007879D3"/>
    <w:rsid w:val="0079045E"/>
    <w:rsid w:val="0079071A"/>
    <w:rsid w:val="00790FE0"/>
    <w:rsid w:val="007911BC"/>
    <w:rsid w:val="00796239"/>
    <w:rsid w:val="007968E5"/>
    <w:rsid w:val="00796DB4"/>
    <w:rsid w:val="00797905"/>
    <w:rsid w:val="00797F32"/>
    <w:rsid w:val="007A0246"/>
    <w:rsid w:val="007A0894"/>
    <w:rsid w:val="007A183F"/>
    <w:rsid w:val="007A2064"/>
    <w:rsid w:val="007A3324"/>
    <w:rsid w:val="007A4A5F"/>
    <w:rsid w:val="007A53B0"/>
    <w:rsid w:val="007A7350"/>
    <w:rsid w:val="007A790A"/>
    <w:rsid w:val="007A7D96"/>
    <w:rsid w:val="007A7DA3"/>
    <w:rsid w:val="007B0F1E"/>
    <w:rsid w:val="007B13B7"/>
    <w:rsid w:val="007B473E"/>
    <w:rsid w:val="007B50D0"/>
    <w:rsid w:val="007B6D4A"/>
    <w:rsid w:val="007C1015"/>
    <w:rsid w:val="007C2B59"/>
    <w:rsid w:val="007C3DAA"/>
    <w:rsid w:val="007C4686"/>
    <w:rsid w:val="007C519B"/>
    <w:rsid w:val="007C5379"/>
    <w:rsid w:val="007C697A"/>
    <w:rsid w:val="007C6C18"/>
    <w:rsid w:val="007C6D5E"/>
    <w:rsid w:val="007C76C0"/>
    <w:rsid w:val="007C7B2B"/>
    <w:rsid w:val="007D073B"/>
    <w:rsid w:val="007D0B78"/>
    <w:rsid w:val="007D2E07"/>
    <w:rsid w:val="007E602F"/>
    <w:rsid w:val="007E6D90"/>
    <w:rsid w:val="007E75DE"/>
    <w:rsid w:val="007F0471"/>
    <w:rsid w:val="007F14A6"/>
    <w:rsid w:val="007F5782"/>
    <w:rsid w:val="0080061A"/>
    <w:rsid w:val="0080236C"/>
    <w:rsid w:val="00803755"/>
    <w:rsid w:val="0080470A"/>
    <w:rsid w:val="008060A5"/>
    <w:rsid w:val="00807347"/>
    <w:rsid w:val="00807392"/>
    <w:rsid w:val="0081241C"/>
    <w:rsid w:val="00814B36"/>
    <w:rsid w:val="00815272"/>
    <w:rsid w:val="0081556A"/>
    <w:rsid w:val="008161D7"/>
    <w:rsid w:val="00820D87"/>
    <w:rsid w:val="0082124F"/>
    <w:rsid w:val="00822172"/>
    <w:rsid w:val="00824985"/>
    <w:rsid w:val="0082517F"/>
    <w:rsid w:val="008254A6"/>
    <w:rsid w:val="00825822"/>
    <w:rsid w:val="008258C2"/>
    <w:rsid w:val="00826317"/>
    <w:rsid w:val="00826C72"/>
    <w:rsid w:val="00826E4E"/>
    <w:rsid w:val="0083246B"/>
    <w:rsid w:val="0083322E"/>
    <w:rsid w:val="008337C9"/>
    <w:rsid w:val="00833A77"/>
    <w:rsid w:val="00833B75"/>
    <w:rsid w:val="00834A52"/>
    <w:rsid w:val="00834EAF"/>
    <w:rsid w:val="0083528D"/>
    <w:rsid w:val="00835AAA"/>
    <w:rsid w:val="008408BA"/>
    <w:rsid w:val="00841874"/>
    <w:rsid w:val="00843135"/>
    <w:rsid w:val="00844FA9"/>
    <w:rsid w:val="00845008"/>
    <w:rsid w:val="0084522E"/>
    <w:rsid w:val="00846285"/>
    <w:rsid w:val="00846C6A"/>
    <w:rsid w:val="00847084"/>
    <w:rsid w:val="0085044A"/>
    <w:rsid w:val="008504B9"/>
    <w:rsid w:val="0085056D"/>
    <w:rsid w:val="008520BA"/>
    <w:rsid w:val="008526BA"/>
    <w:rsid w:val="00854D8B"/>
    <w:rsid w:val="008558DE"/>
    <w:rsid w:val="008573D6"/>
    <w:rsid w:val="008605B9"/>
    <w:rsid w:val="00862BD7"/>
    <w:rsid w:val="0086634D"/>
    <w:rsid w:val="00867575"/>
    <w:rsid w:val="00867D37"/>
    <w:rsid w:val="00870433"/>
    <w:rsid w:val="008708F3"/>
    <w:rsid w:val="00870E8F"/>
    <w:rsid w:val="00872146"/>
    <w:rsid w:val="008727CC"/>
    <w:rsid w:val="008741B7"/>
    <w:rsid w:val="008766B7"/>
    <w:rsid w:val="00876C92"/>
    <w:rsid w:val="0087791F"/>
    <w:rsid w:val="00880A19"/>
    <w:rsid w:val="00883570"/>
    <w:rsid w:val="00883E9A"/>
    <w:rsid w:val="00885683"/>
    <w:rsid w:val="00885BBE"/>
    <w:rsid w:val="008909D2"/>
    <w:rsid w:val="008954C9"/>
    <w:rsid w:val="00895E7F"/>
    <w:rsid w:val="00897EF1"/>
    <w:rsid w:val="008A0AA9"/>
    <w:rsid w:val="008A1822"/>
    <w:rsid w:val="008A2387"/>
    <w:rsid w:val="008A28C8"/>
    <w:rsid w:val="008A29BB"/>
    <w:rsid w:val="008A635B"/>
    <w:rsid w:val="008A68F3"/>
    <w:rsid w:val="008B0ACE"/>
    <w:rsid w:val="008B261F"/>
    <w:rsid w:val="008B321E"/>
    <w:rsid w:val="008B3273"/>
    <w:rsid w:val="008B3A4B"/>
    <w:rsid w:val="008C1927"/>
    <w:rsid w:val="008C1DA2"/>
    <w:rsid w:val="008C1E0E"/>
    <w:rsid w:val="008C2DC9"/>
    <w:rsid w:val="008C44E6"/>
    <w:rsid w:val="008C7B11"/>
    <w:rsid w:val="008D2E8E"/>
    <w:rsid w:val="008D305B"/>
    <w:rsid w:val="008D34EB"/>
    <w:rsid w:val="008D5F24"/>
    <w:rsid w:val="008D72BF"/>
    <w:rsid w:val="008D7801"/>
    <w:rsid w:val="008D790C"/>
    <w:rsid w:val="008D7E4C"/>
    <w:rsid w:val="008E166C"/>
    <w:rsid w:val="008E1C49"/>
    <w:rsid w:val="008E3675"/>
    <w:rsid w:val="008E3B6B"/>
    <w:rsid w:val="008E563B"/>
    <w:rsid w:val="008E74D1"/>
    <w:rsid w:val="008F03BE"/>
    <w:rsid w:val="008F35A3"/>
    <w:rsid w:val="008F522B"/>
    <w:rsid w:val="008F646F"/>
    <w:rsid w:val="008F68DF"/>
    <w:rsid w:val="008F770F"/>
    <w:rsid w:val="008F77A6"/>
    <w:rsid w:val="009002B6"/>
    <w:rsid w:val="00901D77"/>
    <w:rsid w:val="00902752"/>
    <w:rsid w:val="00902760"/>
    <w:rsid w:val="0090289E"/>
    <w:rsid w:val="00902AA4"/>
    <w:rsid w:val="00903605"/>
    <w:rsid w:val="00904B83"/>
    <w:rsid w:val="009067A3"/>
    <w:rsid w:val="00910C05"/>
    <w:rsid w:val="009117EC"/>
    <w:rsid w:val="0091223F"/>
    <w:rsid w:val="00912B45"/>
    <w:rsid w:val="00912FF3"/>
    <w:rsid w:val="00913BCA"/>
    <w:rsid w:val="00913E32"/>
    <w:rsid w:val="009143C2"/>
    <w:rsid w:val="00917941"/>
    <w:rsid w:val="00917B4F"/>
    <w:rsid w:val="00920C90"/>
    <w:rsid w:val="00922C22"/>
    <w:rsid w:val="009235A1"/>
    <w:rsid w:val="009248E6"/>
    <w:rsid w:val="00924C71"/>
    <w:rsid w:val="00925F3C"/>
    <w:rsid w:val="00926599"/>
    <w:rsid w:val="00926903"/>
    <w:rsid w:val="00932822"/>
    <w:rsid w:val="00932B6B"/>
    <w:rsid w:val="0093359F"/>
    <w:rsid w:val="0093370D"/>
    <w:rsid w:val="00933B90"/>
    <w:rsid w:val="009352F6"/>
    <w:rsid w:val="009354EC"/>
    <w:rsid w:val="00935881"/>
    <w:rsid w:val="00935CAF"/>
    <w:rsid w:val="0093705D"/>
    <w:rsid w:val="00937213"/>
    <w:rsid w:val="00937FFA"/>
    <w:rsid w:val="00941043"/>
    <w:rsid w:val="00941F1A"/>
    <w:rsid w:val="009448D3"/>
    <w:rsid w:val="0094641D"/>
    <w:rsid w:val="009500AA"/>
    <w:rsid w:val="00950F5D"/>
    <w:rsid w:val="00951066"/>
    <w:rsid w:val="009512DE"/>
    <w:rsid w:val="00952D79"/>
    <w:rsid w:val="00953F37"/>
    <w:rsid w:val="0095527F"/>
    <w:rsid w:val="00955432"/>
    <w:rsid w:val="00955DCC"/>
    <w:rsid w:val="00957953"/>
    <w:rsid w:val="0096099A"/>
    <w:rsid w:val="00961BC8"/>
    <w:rsid w:val="009622B2"/>
    <w:rsid w:val="00962400"/>
    <w:rsid w:val="00964D5E"/>
    <w:rsid w:val="00967336"/>
    <w:rsid w:val="0097003D"/>
    <w:rsid w:val="00970A0D"/>
    <w:rsid w:val="00971DBB"/>
    <w:rsid w:val="00975148"/>
    <w:rsid w:val="00976D8F"/>
    <w:rsid w:val="009774EF"/>
    <w:rsid w:val="00980035"/>
    <w:rsid w:val="00981F99"/>
    <w:rsid w:val="00982503"/>
    <w:rsid w:val="009831C0"/>
    <w:rsid w:val="00984F36"/>
    <w:rsid w:val="009861B3"/>
    <w:rsid w:val="0098752A"/>
    <w:rsid w:val="009910FD"/>
    <w:rsid w:val="00991BEC"/>
    <w:rsid w:val="00992149"/>
    <w:rsid w:val="00996276"/>
    <w:rsid w:val="00996591"/>
    <w:rsid w:val="00996D6F"/>
    <w:rsid w:val="009974DE"/>
    <w:rsid w:val="009977A5"/>
    <w:rsid w:val="009A0A25"/>
    <w:rsid w:val="009A2E3E"/>
    <w:rsid w:val="009A415C"/>
    <w:rsid w:val="009A4D49"/>
    <w:rsid w:val="009A6559"/>
    <w:rsid w:val="009B2963"/>
    <w:rsid w:val="009B39B2"/>
    <w:rsid w:val="009B3D5E"/>
    <w:rsid w:val="009B4B2E"/>
    <w:rsid w:val="009B69B8"/>
    <w:rsid w:val="009B7867"/>
    <w:rsid w:val="009C4B03"/>
    <w:rsid w:val="009C769F"/>
    <w:rsid w:val="009C7B1A"/>
    <w:rsid w:val="009C7CC6"/>
    <w:rsid w:val="009D083C"/>
    <w:rsid w:val="009D091D"/>
    <w:rsid w:val="009D26BB"/>
    <w:rsid w:val="009D2A07"/>
    <w:rsid w:val="009D3B7E"/>
    <w:rsid w:val="009D3D96"/>
    <w:rsid w:val="009E07E1"/>
    <w:rsid w:val="009E0EC6"/>
    <w:rsid w:val="009E34DB"/>
    <w:rsid w:val="009E5EF5"/>
    <w:rsid w:val="009F0315"/>
    <w:rsid w:val="009F0568"/>
    <w:rsid w:val="009F272F"/>
    <w:rsid w:val="009F3EFB"/>
    <w:rsid w:val="009F47DE"/>
    <w:rsid w:val="009F5FC4"/>
    <w:rsid w:val="00A00901"/>
    <w:rsid w:val="00A02B69"/>
    <w:rsid w:val="00A03540"/>
    <w:rsid w:val="00A05367"/>
    <w:rsid w:val="00A05FDC"/>
    <w:rsid w:val="00A11D84"/>
    <w:rsid w:val="00A129FD"/>
    <w:rsid w:val="00A12DB3"/>
    <w:rsid w:val="00A135BD"/>
    <w:rsid w:val="00A14B8F"/>
    <w:rsid w:val="00A176AE"/>
    <w:rsid w:val="00A23916"/>
    <w:rsid w:val="00A249C5"/>
    <w:rsid w:val="00A3224A"/>
    <w:rsid w:val="00A32592"/>
    <w:rsid w:val="00A32B60"/>
    <w:rsid w:val="00A331E3"/>
    <w:rsid w:val="00A34866"/>
    <w:rsid w:val="00A34F77"/>
    <w:rsid w:val="00A355B8"/>
    <w:rsid w:val="00A4073D"/>
    <w:rsid w:val="00A407BD"/>
    <w:rsid w:val="00A41085"/>
    <w:rsid w:val="00A4366F"/>
    <w:rsid w:val="00A43CEB"/>
    <w:rsid w:val="00A467EB"/>
    <w:rsid w:val="00A506E6"/>
    <w:rsid w:val="00A5174E"/>
    <w:rsid w:val="00A55150"/>
    <w:rsid w:val="00A554E3"/>
    <w:rsid w:val="00A55894"/>
    <w:rsid w:val="00A57F6A"/>
    <w:rsid w:val="00A60399"/>
    <w:rsid w:val="00A60C1C"/>
    <w:rsid w:val="00A60E36"/>
    <w:rsid w:val="00A62BE4"/>
    <w:rsid w:val="00A6383A"/>
    <w:rsid w:val="00A65033"/>
    <w:rsid w:val="00A658B0"/>
    <w:rsid w:val="00A65AA8"/>
    <w:rsid w:val="00A663AC"/>
    <w:rsid w:val="00A72013"/>
    <w:rsid w:val="00A74319"/>
    <w:rsid w:val="00A772E2"/>
    <w:rsid w:val="00A8062A"/>
    <w:rsid w:val="00A81FB9"/>
    <w:rsid w:val="00A82B94"/>
    <w:rsid w:val="00A82FD5"/>
    <w:rsid w:val="00A833AF"/>
    <w:rsid w:val="00A84B59"/>
    <w:rsid w:val="00A84D30"/>
    <w:rsid w:val="00A85921"/>
    <w:rsid w:val="00A9611C"/>
    <w:rsid w:val="00A96F62"/>
    <w:rsid w:val="00A974C0"/>
    <w:rsid w:val="00A97587"/>
    <w:rsid w:val="00AA00DA"/>
    <w:rsid w:val="00AA0C3A"/>
    <w:rsid w:val="00AA0D93"/>
    <w:rsid w:val="00AA0D96"/>
    <w:rsid w:val="00AA2768"/>
    <w:rsid w:val="00AA3DC6"/>
    <w:rsid w:val="00AA45E9"/>
    <w:rsid w:val="00AA4D1F"/>
    <w:rsid w:val="00AA52BB"/>
    <w:rsid w:val="00AA73D7"/>
    <w:rsid w:val="00AA7F16"/>
    <w:rsid w:val="00AB00C9"/>
    <w:rsid w:val="00AB0A24"/>
    <w:rsid w:val="00AB1979"/>
    <w:rsid w:val="00AB25BC"/>
    <w:rsid w:val="00AB3A16"/>
    <w:rsid w:val="00AB4806"/>
    <w:rsid w:val="00AB66D3"/>
    <w:rsid w:val="00AB7A7C"/>
    <w:rsid w:val="00AC16A1"/>
    <w:rsid w:val="00AC24C8"/>
    <w:rsid w:val="00AC6EE8"/>
    <w:rsid w:val="00AC7E39"/>
    <w:rsid w:val="00AC7E43"/>
    <w:rsid w:val="00AD003D"/>
    <w:rsid w:val="00AD1666"/>
    <w:rsid w:val="00AD24A1"/>
    <w:rsid w:val="00AD2A64"/>
    <w:rsid w:val="00AD569F"/>
    <w:rsid w:val="00AD6955"/>
    <w:rsid w:val="00AD7596"/>
    <w:rsid w:val="00AE1088"/>
    <w:rsid w:val="00AF0F82"/>
    <w:rsid w:val="00AF0FEC"/>
    <w:rsid w:val="00AF0FFA"/>
    <w:rsid w:val="00AF1EE2"/>
    <w:rsid w:val="00AF3FD0"/>
    <w:rsid w:val="00AF432A"/>
    <w:rsid w:val="00AF52ED"/>
    <w:rsid w:val="00AF750E"/>
    <w:rsid w:val="00AF7A86"/>
    <w:rsid w:val="00B00663"/>
    <w:rsid w:val="00B01C0D"/>
    <w:rsid w:val="00B03362"/>
    <w:rsid w:val="00B03640"/>
    <w:rsid w:val="00B03801"/>
    <w:rsid w:val="00B054F2"/>
    <w:rsid w:val="00B06150"/>
    <w:rsid w:val="00B12A76"/>
    <w:rsid w:val="00B13270"/>
    <w:rsid w:val="00B157C4"/>
    <w:rsid w:val="00B1735B"/>
    <w:rsid w:val="00B21D2B"/>
    <w:rsid w:val="00B22871"/>
    <w:rsid w:val="00B24C6E"/>
    <w:rsid w:val="00B24E1B"/>
    <w:rsid w:val="00B277BC"/>
    <w:rsid w:val="00B2798A"/>
    <w:rsid w:val="00B27DF2"/>
    <w:rsid w:val="00B30C10"/>
    <w:rsid w:val="00B36DB1"/>
    <w:rsid w:val="00B412D6"/>
    <w:rsid w:val="00B41357"/>
    <w:rsid w:val="00B42093"/>
    <w:rsid w:val="00B45213"/>
    <w:rsid w:val="00B45F5E"/>
    <w:rsid w:val="00B462E4"/>
    <w:rsid w:val="00B47574"/>
    <w:rsid w:val="00B50755"/>
    <w:rsid w:val="00B51FE4"/>
    <w:rsid w:val="00B52B5A"/>
    <w:rsid w:val="00B54F11"/>
    <w:rsid w:val="00B55584"/>
    <w:rsid w:val="00B556F7"/>
    <w:rsid w:val="00B56FAB"/>
    <w:rsid w:val="00B57212"/>
    <w:rsid w:val="00B57DA1"/>
    <w:rsid w:val="00B62BA0"/>
    <w:rsid w:val="00B62D30"/>
    <w:rsid w:val="00B62F9B"/>
    <w:rsid w:val="00B63F83"/>
    <w:rsid w:val="00B64574"/>
    <w:rsid w:val="00B65322"/>
    <w:rsid w:val="00B65F0E"/>
    <w:rsid w:val="00B7051A"/>
    <w:rsid w:val="00B70599"/>
    <w:rsid w:val="00B7192E"/>
    <w:rsid w:val="00B7414F"/>
    <w:rsid w:val="00B743AF"/>
    <w:rsid w:val="00B74640"/>
    <w:rsid w:val="00B748FB"/>
    <w:rsid w:val="00B77501"/>
    <w:rsid w:val="00B8003B"/>
    <w:rsid w:val="00B83322"/>
    <w:rsid w:val="00B83A33"/>
    <w:rsid w:val="00B84547"/>
    <w:rsid w:val="00B8717C"/>
    <w:rsid w:val="00B87E0B"/>
    <w:rsid w:val="00B92F27"/>
    <w:rsid w:val="00B9316B"/>
    <w:rsid w:val="00B93658"/>
    <w:rsid w:val="00B942F8"/>
    <w:rsid w:val="00B95C5B"/>
    <w:rsid w:val="00B97DC7"/>
    <w:rsid w:val="00BA118B"/>
    <w:rsid w:val="00BA11D6"/>
    <w:rsid w:val="00BA186E"/>
    <w:rsid w:val="00BA3CC1"/>
    <w:rsid w:val="00BA41A4"/>
    <w:rsid w:val="00BA41D6"/>
    <w:rsid w:val="00BA4DB2"/>
    <w:rsid w:val="00BA725D"/>
    <w:rsid w:val="00BA793E"/>
    <w:rsid w:val="00BA7C14"/>
    <w:rsid w:val="00BA7D34"/>
    <w:rsid w:val="00BB0CBA"/>
    <w:rsid w:val="00BB0E16"/>
    <w:rsid w:val="00BB20F1"/>
    <w:rsid w:val="00BB389A"/>
    <w:rsid w:val="00BB464B"/>
    <w:rsid w:val="00BB5BE2"/>
    <w:rsid w:val="00BB6361"/>
    <w:rsid w:val="00BC0CA4"/>
    <w:rsid w:val="00BC18C6"/>
    <w:rsid w:val="00BC1BE4"/>
    <w:rsid w:val="00BC40BD"/>
    <w:rsid w:val="00BC4F21"/>
    <w:rsid w:val="00BC55B7"/>
    <w:rsid w:val="00BD41DE"/>
    <w:rsid w:val="00BD41FB"/>
    <w:rsid w:val="00BD527C"/>
    <w:rsid w:val="00BD566D"/>
    <w:rsid w:val="00BD6D6C"/>
    <w:rsid w:val="00BE4736"/>
    <w:rsid w:val="00BE4E52"/>
    <w:rsid w:val="00BE53B0"/>
    <w:rsid w:val="00BE6BE2"/>
    <w:rsid w:val="00BE714D"/>
    <w:rsid w:val="00BE7570"/>
    <w:rsid w:val="00BE79FE"/>
    <w:rsid w:val="00BF0EB4"/>
    <w:rsid w:val="00BF0FA2"/>
    <w:rsid w:val="00BF15FE"/>
    <w:rsid w:val="00BF2381"/>
    <w:rsid w:val="00BF2D29"/>
    <w:rsid w:val="00BF32F4"/>
    <w:rsid w:val="00BF3399"/>
    <w:rsid w:val="00BF353B"/>
    <w:rsid w:val="00BF48BE"/>
    <w:rsid w:val="00BF4919"/>
    <w:rsid w:val="00BF4A54"/>
    <w:rsid w:val="00BF4B9F"/>
    <w:rsid w:val="00BF58B4"/>
    <w:rsid w:val="00BF5F5F"/>
    <w:rsid w:val="00BF65B2"/>
    <w:rsid w:val="00C05712"/>
    <w:rsid w:val="00C05B4A"/>
    <w:rsid w:val="00C05EB8"/>
    <w:rsid w:val="00C06115"/>
    <w:rsid w:val="00C06727"/>
    <w:rsid w:val="00C07D8C"/>
    <w:rsid w:val="00C07E64"/>
    <w:rsid w:val="00C11A22"/>
    <w:rsid w:val="00C128E5"/>
    <w:rsid w:val="00C1577D"/>
    <w:rsid w:val="00C20625"/>
    <w:rsid w:val="00C244FA"/>
    <w:rsid w:val="00C254FC"/>
    <w:rsid w:val="00C25958"/>
    <w:rsid w:val="00C2605C"/>
    <w:rsid w:val="00C27301"/>
    <w:rsid w:val="00C30929"/>
    <w:rsid w:val="00C30BCE"/>
    <w:rsid w:val="00C30C54"/>
    <w:rsid w:val="00C31131"/>
    <w:rsid w:val="00C339DF"/>
    <w:rsid w:val="00C34157"/>
    <w:rsid w:val="00C357B6"/>
    <w:rsid w:val="00C36FB5"/>
    <w:rsid w:val="00C37179"/>
    <w:rsid w:val="00C37B55"/>
    <w:rsid w:val="00C40C4A"/>
    <w:rsid w:val="00C41415"/>
    <w:rsid w:val="00C42B2E"/>
    <w:rsid w:val="00C43ED5"/>
    <w:rsid w:val="00C46296"/>
    <w:rsid w:val="00C469D9"/>
    <w:rsid w:val="00C473C0"/>
    <w:rsid w:val="00C5050D"/>
    <w:rsid w:val="00C51C37"/>
    <w:rsid w:val="00C523DC"/>
    <w:rsid w:val="00C5306D"/>
    <w:rsid w:val="00C5344E"/>
    <w:rsid w:val="00C54C92"/>
    <w:rsid w:val="00C54F69"/>
    <w:rsid w:val="00C55298"/>
    <w:rsid w:val="00C5753C"/>
    <w:rsid w:val="00C579A2"/>
    <w:rsid w:val="00C64A1B"/>
    <w:rsid w:val="00C65353"/>
    <w:rsid w:val="00C6679D"/>
    <w:rsid w:val="00C6682A"/>
    <w:rsid w:val="00C704E1"/>
    <w:rsid w:val="00C72801"/>
    <w:rsid w:val="00C759B5"/>
    <w:rsid w:val="00C75F62"/>
    <w:rsid w:val="00C76F3F"/>
    <w:rsid w:val="00C77F38"/>
    <w:rsid w:val="00C82BCB"/>
    <w:rsid w:val="00C82EE7"/>
    <w:rsid w:val="00C8426F"/>
    <w:rsid w:val="00C849DE"/>
    <w:rsid w:val="00C84DBC"/>
    <w:rsid w:val="00C87A47"/>
    <w:rsid w:val="00C87BA3"/>
    <w:rsid w:val="00C87DF8"/>
    <w:rsid w:val="00C9027B"/>
    <w:rsid w:val="00C90D26"/>
    <w:rsid w:val="00C90E31"/>
    <w:rsid w:val="00C920B7"/>
    <w:rsid w:val="00C9216F"/>
    <w:rsid w:val="00C93DD6"/>
    <w:rsid w:val="00C94779"/>
    <w:rsid w:val="00C94E79"/>
    <w:rsid w:val="00C966F7"/>
    <w:rsid w:val="00CA0452"/>
    <w:rsid w:val="00CA2235"/>
    <w:rsid w:val="00CA3672"/>
    <w:rsid w:val="00CA3C1E"/>
    <w:rsid w:val="00CA450B"/>
    <w:rsid w:val="00CA469E"/>
    <w:rsid w:val="00CB185A"/>
    <w:rsid w:val="00CB20D4"/>
    <w:rsid w:val="00CB2624"/>
    <w:rsid w:val="00CB2C11"/>
    <w:rsid w:val="00CB3F22"/>
    <w:rsid w:val="00CB50AF"/>
    <w:rsid w:val="00CB51B0"/>
    <w:rsid w:val="00CB5397"/>
    <w:rsid w:val="00CB7E35"/>
    <w:rsid w:val="00CC04E8"/>
    <w:rsid w:val="00CC14DD"/>
    <w:rsid w:val="00CC1F00"/>
    <w:rsid w:val="00CC4760"/>
    <w:rsid w:val="00CC4D7F"/>
    <w:rsid w:val="00CD010E"/>
    <w:rsid w:val="00CD01CC"/>
    <w:rsid w:val="00CD2A33"/>
    <w:rsid w:val="00CD4AFD"/>
    <w:rsid w:val="00CD7915"/>
    <w:rsid w:val="00CE112F"/>
    <w:rsid w:val="00CE1159"/>
    <w:rsid w:val="00CE3543"/>
    <w:rsid w:val="00CE5787"/>
    <w:rsid w:val="00CE5A35"/>
    <w:rsid w:val="00CE7D3E"/>
    <w:rsid w:val="00CF10DA"/>
    <w:rsid w:val="00CF1165"/>
    <w:rsid w:val="00CF13EC"/>
    <w:rsid w:val="00CF3802"/>
    <w:rsid w:val="00CF4028"/>
    <w:rsid w:val="00D01895"/>
    <w:rsid w:val="00D031CA"/>
    <w:rsid w:val="00D03392"/>
    <w:rsid w:val="00D055FB"/>
    <w:rsid w:val="00D05805"/>
    <w:rsid w:val="00D06780"/>
    <w:rsid w:val="00D0739D"/>
    <w:rsid w:val="00D107F8"/>
    <w:rsid w:val="00D11070"/>
    <w:rsid w:val="00D116C7"/>
    <w:rsid w:val="00D11996"/>
    <w:rsid w:val="00D1232C"/>
    <w:rsid w:val="00D14CD4"/>
    <w:rsid w:val="00D15F97"/>
    <w:rsid w:val="00D17783"/>
    <w:rsid w:val="00D21CDE"/>
    <w:rsid w:val="00D2206C"/>
    <w:rsid w:val="00D2270C"/>
    <w:rsid w:val="00D23BCE"/>
    <w:rsid w:val="00D2425E"/>
    <w:rsid w:val="00D26037"/>
    <w:rsid w:val="00D265BF"/>
    <w:rsid w:val="00D31862"/>
    <w:rsid w:val="00D31E2F"/>
    <w:rsid w:val="00D34EAD"/>
    <w:rsid w:val="00D35BFD"/>
    <w:rsid w:val="00D3682E"/>
    <w:rsid w:val="00D418EE"/>
    <w:rsid w:val="00D41AF7"/>
    <w:rsid w:val="00D41CA2"/>
    <w:rsid w:val="00D44599"/>
    <w:rsid w:val="00D44947"/>
    <w:rsid w:val="00D4512B"/>
    <w:rsid w:val="00D457DA"/>
    <w:rsid w:val="00D46936"/>
    <w:rsid w:val="00D46D4E"/>
    <w:rsid w:val="00D46FB0"/>
    <w:rsid w:val="00D46FD5"/>
    <w:rsid w:val="00D47DE4"/>
    <w:rsid w:val="00D47E08"/>
    <w:rsid w:val="00D47EE8"/>
    <w:rsid w:val="00D50825"/>
    <w:rsid w:val="00D511FF"/>
    <w:rsid w:val="00D51A86"/>
    <w:rsid w:val="00D51CB9"/>
    <w:rsid w:val="00D520EF"/>
    <w:rsid w:val="00D525C5"/>
    <w:rsid w:val="00D52C78"/>
    <w:rsid w:val="00D54C65"/>
    <w:rsid w:val="00D5556B"/>
    <w:rsid w:val="00D558ED"/>
    <w:rsid w:val="00D560D2"/>
    <w:rsid w:val="00D57750"/>
    <w:rsid w:val="00D57996"/>
    <w:rsid w:val="00D60C63"/>
    <w:rsid w:val="00D62072"/>
    <w:rsid w:val="00D6208D"/>
    <w:rsid w:val="00D6329D"/>
    <w:rsid w:val="00D6610D"/>
    <w:rsid w:val="00D669AC"/>
    <w:rsid w:val="00D67F77"/>
    <w:rsid w:val="00D704BD"/>
    <w:rsid w:val="00D70DDA"/>
    <w:rsid w:val="00D7116F"/>
    <w:rsid w:val="00D71390"/>
    <w:rsid w:val="00D71C76"/>
    <w:rsid w:val="00D72BCE"/>
    <w:rsid w:val="00D72E4F"/>
    <w:rsid w:val="00D737B3"/>
    <w:rsid w:val="00D74BA4"/>
    <w:rsid w:val="00D75B27"/>
    <w:rsid w:val="00D777B1"/>
    <w:rsid w:val="00D7781D"/>
    <w:rsid w:val="00D77E48"/>
    <w:rsid w:val="00D81315"/>
    <w:rsid w:val="00D81740"/>
    <w:rsid w:val="00D84600"/>
    <w:rsid w:val="00D85821"/>
    <w:rsid w:val="00D8671B"/>
    <w:rsid w:val="00D939D7"/>
    <w:rsid w:val="00D95071"/>
    <w:rsid w:val="00D969C0"/>
    <w:rsid w:val="00D972A9"/>
    <w:rsid w:val="00D972FF"/>
    <w:rsid w:val="00D9775C"/>
    <w:rsid w:val="00D97B3E"/>
    <w:rsid w:val="00DA0C19"/>
    <w:rsid w:val="00DA0E40"/>
    <w:rsid w:val="00DA10C2"/>
    <w:rsid w:val="00DA2114"/>
    <w:rsid w:val="00DA349B"/>
    <w:rsid w:val="00DA633B"/>
    <w:rsid w:val="00DB0382"/>
    <w:rsid w:val="00DB0499"/>
    <w:rsid w:val="00DB2947"/>
    <w:rsid w:val="00DB3D68"/>
    <w:rsid w:val="00DB4271"/>
    <w:rsid w:val="00DB69CE"/>
    <w:rsid w:val="00DB7B17"/>
    <w:rsid w:val="00DC3E4D"/>
    <w:rsid w:val="00DC41A5"/>
    <w:rsid w:val="00DC5FF0"/>
    <w:rsid w:val="00DC6038"/>
    <w:rsid w:val="00DC6C60"/>
    <w:rsid w:val="00DC7B21"/>
    <w:rsid w:val="00DD34E1"/>
    <w:rsid w:val="00DD59B1"/>
    <w:rsid w:val="00DD5D09"/>
    <w:rsid w:val="00DD7123"/>
    <w:rsid w:val="00DD73E6"/>
    <w:rsid w:val="00DD7B9D"/>
    <w:rsid w:val="00DE18F9"/>
    <w:rsid w:val="00DE1FE6"/>
    <w:rsid w:val="00DE2E6C"/>
    <w:rsid w:val="00DE4114"/>
    <w:rsid w:val="00DE46FC"/>
    <w:rsid w:val="00DE5943"/>
    <w:rsid w:val="00DE6269"/>
    <w:rsid w:val="00DE6559"/>
    <w:rsid w:val="00DF0839"/>
    <w:rsid w:val="00DF0E4D"/>
    <w:rsid w:val="00DF3D12"/>
    <w:rsid w:val="00DF4B76"/>
    <w:rsid w:val="00DF4BEF"/>
    <w:rsid w:val="00DF6761"/>
    <w:rsid w:val="00E00ED2"/>
    <w:rsid w:val="00E01DCD"/>
    <w:rsid w:val="00E01F32"/>
    <w:rsid w:val="00E021B6"/>
    <w:rsid w:val="00E0233B"/>
    <w:rsid w:val="00E03EC6"/>
    <w:rsid w:val="00E069E7"/>
    <w:rsid w:val="00E11996"/>
    <w:rsid w:val="00E11CBB"/>
    <w:rsid w:val="00E11DB9"/>
    <w:rsid w:val="00E12475"/>
    <w:rsid w:val="00E14221"/>
    <w:rsid w:val="00E14A1C"/>
    <w:rsid w:val="00E14BCB"/>
    <w:rsid w:val="00E14D54"/>
    <w:rsid w:val="00E1556B"/>
    <w:rsid w:val="00E16345"/>
    <w:rsid w:val="00E17F02"/>
    <w:rsid w:val="00E20DFC"/>
    <w:rsid w:val="00E21A4F"/>
    <w:rsid w:val="00E23E47"/>
    <w:rsid w:val="00E2448E"/>
    <w:rsid w:val="00E24BD0"/>
    <w:rsid w:val="00E27703"/>
    <w:rsid w:val="00E3014D"/>
    <w:rsid w:val="00E30CAE"/>
    <w:rsid w:val="00E317F9"/>
    <w:rsid w:val="00E318E0"/>
    <w:rsid w:val="00E31E74"/>
    <w:rsid w:val="00E3261E"/>
    <w:rsid w:val="00E34AF4"/>
    <w:rsid w:val="00E34DEA"/>
    <w:rsid w:val="00E37063"/>
    <w:rsid w:val="00E40B9F"/>
    <w:rsid w:val="00E40FD5"/>
    <w:rsid w:val="00E4287E"/>
    <w:rsid w:val="00E43ABB"/>
    <w:rsid w:val="00E43EA8"/>
    <w:rsid w:val="00E4422E"/>
    <w:rsid w:val="00E44DF7"/>
    <w:rsid w:val="00E467AE"/>
    <w:rsid w:val="00E469FD"/>
    <w:rsid w:val="00E47ED8"/>
    <w:rsid w:val="00E50034"/>
    <w:rsid w:val="00E522FC"/>
    <w:rsid w:val="00E54B44"/>
    <w:rsid w:val="00E56559"/>
    <w:rsid w:val="00E5781F"/>
    <w:rsid w:val="00E60E81"/>
    <w:rsid w:val="00E61B22"/>
    <w:rsid w:val="00E628FB"/>
    <w:rsid w:val="00E632D1"/>
    <w:rsid w:val="00E645CC"/>
    <w:rsid w:val="00E6604B"/>
    <w:rsid w:val="00E6703B"/>
    <w:rsid w:val="00E671E3"/>
    <w:rsid w:val="00E70E2A"/>
    <w:rsid w:val="00E727F0"/>
    <w:rsid w:val="00E72D73"/>
    <w:rsid w:val="00E73362"/>
    <w:rsid w:val="00E73993"/>
    <w:rsid w:val="00E74751"/>
    <w:rsid w:val="00E75F0F"/>
    <w:rsid w:val="00E76F6F"/>
    <w:rsid w:val="00E808C6"/>
    <w:rsid w:val="00E8320F"/>
    <w:rsid w:val="00E84459"/>
    <w:rsid w:val="00E852D9"/>
    <w:rsid w:val="00E85819"/>
    <w:rsid w:val="00E85BA9"/>
    <w:rsid w:val="00E8669A"/>
    <w:rsid w:val="00E867B9"/>
    <w:rsid w:val="00E87222"/>
    <w:rsid w:val="00E87521"/>
    <w:rsid w:val="00E87773"/>
    <w:rsid w:val="00E902C9"/>
    <w:rsid w:val="00E91BB6"/>
    <w:rsid w:val="00E92761"/>
    <w:rsid w:val="00E93939"/>
    <w:rsid w:val="00E97125"/>
    <w:rsid w:val="00E974B8"/>
    <w:rsid w:val="00EA1C48"/>
    <w:rsid w:val="00EA24B6"/>
    <w:rsid w:val="00EA2913"/>
    <w:rsid w:val="00EA32B9"/>
    <w:rsid w:val="00EA3921"/>
    <w:rsid w:val="00EA4390"/>
    <w:rsid w:val="00EA4580"/>
    <w:rsid w:val="00EA4746"/>
    <w:rsid w:val="00EA492C"/>
    <w:rsid w:val="00EA53A3"/>
    <w:rsid w:val="00EA5EF8"/>
    <w:rsid w:val="00EA613F"/>
    <w:rsid w:val="00EA67D9"/>
    <w:rsid w:val="00EA70A1"/>
    <w:rsid w:val="00EB0C1F"/>
    <w:rsid w:val="00EB0C51"/>
    <w:rsid w:val="00EB49DD"/>
    <w:rsid w:val="00EB4F64"/>
    <w:rsid w:val="00EB5FC2"/>
    <w:rsid w:val="00EB6512"/>
    <w:rsid w:val="00EB77EE"/>
    <w:rsid w:val="00EB7BB0"/>
    <w:rsid w:val="00EC0DC0"/>
    <w:rsid w:val="00EC2206"/>
    <w:rsid w:val="00EC665D"/>
    <w:rsid w:val="00ED0189"/>
    <w:rsid w:val="00ED0D63"/>
    <w:rsid w:val="00ED28EE"/>
    <w:rsid w:val="00ED2D71"/>
    <w:rsid w:val="00ED3285"/>
    <w:rsid w:val="00ED32BD"/>
    <w:rsid w:val="00ED3447"/>
    <w:rsid w:val="00ED38FC"/>
    <w:rsid w:val="00ED3C58"/>
    <w:rsid w:val="00ED5460"/>
    <w:rsid w:val="00ED62EE"/>
    <w:rsid w:val="00ED6886"/>
    <w:rsid w:val="00ED7463"/>
    <w:rsid w:val="00ED7857"/>
    <w:rsid w:val="00EE274F"/>
    <w:rsid w:val="00EE36AE"/>
    <w:rsid w:val="00EE37CD"/>
    <w:rsid w:val="00EE5E1F"/>
    <w:rsid w:val="00EF0844"/>
    <w:rsid w:val="00EF333B"/>
    <w:rsid w:val="00EF36D2"/>
    <w:rsid w:val="00EF4E8A"/>
    <w:rsid w:val="00EF597B"/>
    <w:rsid w:val="00EF6046"/>
    <w:rsid w:val="00EF64CD"/>
    <w:rsid w:val="00EF6D97"/>
    <w:rsid w:val="00F009A6"/>
    <w:rsid w:val="00F0111A"/>
    <w:rsid w:val="00F0145E"/>
    <w:rsid w:val="00F02574"/>
    <w:rsid w:val="00F034B9"/>
    <w:rsid w:val="00F05EA5"/>
    <w:rsid w:val="00F10E34"/>
    <w:rsid w:val="00F11168"/>
    <w:rsid w:val="00F1132C"/>
    <w:rsid w:val="00F12B6B"/>
    <w:rsid w:val="00F15F0A"/>
    <w:rsid w:val="00F16038"/>
    <w:rsid w:val="00F160EA"/>
    <w:rsid w:val="00F20CAC"/>
    <w:rsid w:val="00F21CA4"/>
    <w:rsid w:val="00F22219"/>
    <w:rsid w:val="00F232A9"/>
    <w:rsid w:val="00F23BD3"/>
    <w:rsid w:val="00F250BB"/>
    <w:rsid w:val="00F25102"/>
    <w:rsid w:val="00F253DC"/>
    <w:rsid w:val="00F25CC5"/>
    <w:rsid w:val="00F26767"/>
    <w:rsid w:val="00F2705C"/>
    <w:rsid w:val="00F306BE"/>
    <w:rsid w:val="00F3186C"/>
    <w:rsid w:val="00F3353A"/>
    <w:rsid w:val="00F34E69"/>
    <w:rsid w:val="00F35204"/>
    <w:rsid w:val="00F36052"/>
    <w:rsid w:val="00F3676A"/>
    <w:rsid w:val="00F40F6A"/>
    <w:rsid w:val="00F412FB"/>
    <w:rsid w:val="00F4193A"/>
    <w:rsid w:val="00F41D58"/>
    <w:rsid w:val="00F41E39"/>
    <w:rsid w:val="00F421FC"/>
    <w:rsid w:val="00F4261F"/>
    <w:rsid w:val="00F465DE"/>
    <w:rsid w:val="00F515A6"/>
    <w:rsid w:val="00F51C8D"/>
    <w:rsid w:val="00F573A2"/>
    <w:rsid w:val="00F5780F"/>
    <w:rsid w:val="00F609C1"/>
    <w:rsid w:val="00F60CF9"/>
    <w:rsid w:val="00F615CE"/>
    <w:rsid w:val="00F631FB"/>
    <w:rsid w:val="00F6558B"/>
    <w:rsid w:val="00F6568E"/>
    <w:rsid w:val="00F65E98"/>
    <w:rsid w:val="00F66414"/>
    <w:rsid w:val="00F66778"/>
    <w:rsid w:val="00F67341"/>
    <w:rsid w:val="00F71AC0"/>
    <w:rsid w:val="00F720F9"/>
    <w:rsid w:val="00F73F1F"/>
    <w:rsid w:val="00F741C9"/>
    <w:rsid w:val="00F74540"/>
    <w:rsid w:val="00F74D73"/>
    <w:rsid w:val="00F75D9A"/>
    <w:rsid w:val="00F80F77"/>
    <w:rsid w:val="00F81088"/>
    <w:rsid w:val="00F818A6"/>
    <w:rsid w:val="00F83B9A"/>
    <w:rsid w:val="00F844F6"/>
    <w:rsid w:val="00F87DEC"/>
    <w:rsid w:val="00F95FAF"/>
    <w:rsid w:val="00F968E7"/>
    <w:rsid w:val="00FA045C"/>
    <w:rsid w:val="00FA1985"/>
    <w:rsid w:val="00FA5656"/>
    <w:rsid w:val="00FA59A3"/>
    <w:rsid w:val="00FA63E0"/>
    <w:rsid w:val="00FA769D"/>
    <w:rsid w:val="00FA7D7A"/>
    <w:rsid w:val="00FB14E2"/>
    <w:rsid w:val="00FB15DA"/>
    <w:rsid w:val="00FB17F9"/>
    <w:rsid w:val="00FB18AD"/>
    <w:rsid w:val="00FB2A70"/>
    <w:rsid w:val="00FB3165"/>
    <w:rsid w:val="00FB6E4F"/>
    <w:rsid w:val="00FB7ED3"/>
    <w:rsid w:val="00FC261F"/>
    <w:rsid w:val="00FC301D"/>
    <w:rsid w:val="00FC60D6"/>
    <w:rsid w:val="00FC79A1"/>
    <w:rsid w:val="00FD0AAB"/>
    <w:rsid w:val="00FD0D58"/>
    <w:rsid w:val="00FD14C4"/>
    <w:rsid w:val="00FD3B50"/>
    <w:rsid w:val="00FD4576"/>
    <w:rsid w:val="00FD4B43"/>
    <w:rsid w:val="00FD51D4"/>
    <w:rsid w:val="00FD64DA"/>
    <w:rsid w:val="00FE06C0"/>
    <w:rsid w:val="00FE0AB3"/>
    <w:rsid w:val="00FE2523"/>
    <w:rsid w:val="00FE3669"/>
    <w:rsid w:val="00FE3FF3"/>
    <w:rsid w:val="00FE470D"/>
    <w:rsid w:val="00FE5350"/>
    <w:rsid w:val="00FE5B53"/>
    <w:rsid w:val="00FE74E4"/>
    <w:rsid w:val="00FE7A88"/>
    <w:rsid w:val="00FE7CA8"/>
    <w:rsid w:val="00FF19C0"/>
    <w:rsid w:val="00FF2019"/>
    <w:rsid w:val="00FF303B"/>
    <w:rsid w:val="00FF5845"/>
    <w:rsid w:val="00FF6C0B"/>
    <w:rsid w:val="00FF7EC7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4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1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semiHidden="0" w:uiPriority="9" w:unhideWhenUsed="0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semiHidden="0" w:uiPriority="9" w:unhideWhenUsed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locked="0" w:unhideWhenUsed="0"/>
    <w:lsdException w:name="No Spacing" w:locked="0" w:semiHidden="0" w:uiPriority="1" w:unhideWhenUsed="0" w:qFormat="1"/>
    <w:lsdException w:name="Light Shading" w:locked="0" w:semiHidden="0" w:uiPriority="60" w:unhideWhenUsed="0"/>
    <w:lsdException w:name="Light List" w:locked="0" w:semiHidden="0" w:uiPriority="61" w:unhideWhenUsed="0"/>
    <w:lsdException w:name="Light Grid" w:locked="0" w:semiHidden="0" w:uiPriority="62" w:unhideWhenUsed="0"/>
    <w:lsdException w:name="Medium Shading 1" w:locked="0" w:semiHidden="0" w:uiPriority="63" w:unhideWhenUsed="0"/>
    <w:lsdException w:name="Medium Shading 2" w:locked="0" w:semiHidden="0" w:uiPriority="64" w:unhideWhenUsed="0"/>
    <w:lsdException w:name="Medium List 1" w:locked="0" w:semiHidden="0" w:uiPriority="65" w:unhideWhenUsed="0"/>
    <w:lsdException w:name="Medium List 2" w:locked="0" w:semiHidden="0" w:uiPriority="66" w:unhideWhenUsed="0"/>
    <w:lsdException w:name="Medium Grid 1" w:locked="0" w:semiHidden="0" w:uiPriority="67" w:unhideWhenUsed="0"/>
    <w:lsdException w:name="Medium Grid 2" w:locked="0" w:semiHidden="0" w:uiPriority="68" w:unhideWhenUsed="0"/>
    <w:lsdException w:name="Medium Grid 3" w:locked="0" w:semiHidden="0" w:uiPriority="69" w:unhideWhenUsed="0"/>
    <w:lsdException w:name="Dark List" w:locked="0" w:semiHidden="0" w:uiPriority="70" w:unhideWhenUsed="0"/>
    <w:lsdException w:name="Colorful Shading" w:locked="0" w:semiHidden="0" w:uiPriority="71" w:unhideWhenUsed="0"/>
    <w:lsdException w:name="Colorful List" w:locked="0" w:semiHidden="0" w:uiPriority="72" w:unhideWhenUsed="0"/>
    <w:lsdException w:name="Colorful Grid" w:locked="0" w:semiHidden="0" w:uiPriority="73" w:unhideWhenUsed="0"/>
    <w:lsdException w:name="Light Shading Accent 1" w:locked="0" w:semiHidden="0" w:uiPriority="60" w:unhideWhenUsed="0"/>
    <w:lsdException w:name="Light List Accent 1" w:locked="0" w:semiHidden="0" w:uiPriority="61" w:unhideWhenUsed="0"/>
    <w:lsdException w:name="Light Grid Accent 1" w:locked="0" w:semiHidden="0" w:uiPriority="62" w:unhideWhenUsed="0"/>
    <w:lsdException w:name="Medium Shading 1 Accent 1" w:locked="0" w:semiHidden="0" w:uiPriority="63" w:unhideWhenUsed="0"/>
    <w:lsdException w:name="Medium Shading 2 Accent 1" w:locked="0" w:semiHidden="0" w:uiPriority="64" w:unhideWhenUsed="0"/>
    <w:lsdException w:name="Medium List 1 Accent 1" w:locked="0" w:semiHidden="0" w:uiPriority="65" w:unhideWhenUsed="0"/>
    <w:lsdException w:name="Revision" w:locked="0" w:unhideWhenUsed="0"/>
    <w:lsdException w:name="List Paragraph" w:locked="0" w:semiHidden="0" w:uiPriority="34" w:unhideWhenUsed="0" w:qFormat="1"/>
    <w:lsdException w:name="Quote" w:locked="0" w:semiHidden="0" w:uiPriority="29" w:unhideWhenUsed="0" w:qFormat="1"/>
    <w:lsdException w:name="Intense Quote" w:locked="0" w:semiHidden="0" w:uiPriority="30" w:unhideWhenUsed="0" w:qFormat="1"/>
    <w:lsdException w:name="Medium List 2 Accent 1" w:locked="0" w:semiHidden="0" w:uiPriority="66" w:unhideWhenUsed="0"/>
    <w:lsdException w:name="Medium Grid 1 Accent 1" w:locked="0" w:semiHidden="0" w:uiPriority="67" w:unhideWhenUsed="0"/>
    <w:lsdException w:name="Medium Grid 2 Accent 1" w:locked="0" w:semiHidden="0" w:uiPriority="68" w:unhideWhenUsed="0"/>
    <w:lsdException w:name="Medium Grid 3 Accent 1" w:locked="0" w:semiHidden="0" w:uiPriority="69" w:unhideWhenUsed="0"/>
    <w:lsdException w:name="Dark List Accent 1" w:locked="0" w:semiHidden="0" w:uiPriority="70" w:unhideWhenUsed="0"/>
    <w:lsdException w:name="Colorful Shading Accent 1" w:locked="0" w:semiHidden="0" w:uiPriority="71" w:unhideWhenUsed="0"/>
    <w:lsdException w:name="Colorful List Accent 1" w:locked="0" w:semiHidden="0" w:uiPriority="72" w:unhideWhenUsed="0"/>
    <w:lsdException w:name="Colorful Grid Accent 1" w:locked="0" w:semiHidden="0" w:uiPriority="73" w:unhideWhenUsed="0"/>
    <w:lsdException w:name="Light Shading Accent 2" w:locked="0" w:semiHidden="0" w:uiPriority="60" w:unhideWhenUsed="0"/>
    <w:lsdException w:name="Light List Accent 2" w:locked="0" w:semiHidden="0" w:uiPriority="61" w:unhideWhenUsed="0"/>
    <w:lsdException w:name="Light Grid Accent 2" w:locked="0" w:semiHidden="0" w:uiPriority="62" w:unhideWhenUsed="0"/>
    <w:lsdException w:name="Medium Shading 1 Accent 2" w:locked="0" w:semiHidden="0" w:uiPriority="63" w:unhideWhenUsed="0"/>
    <w:lsdException w:name="Medium Shading 2 Accent 2" w:locked="0" w:semiHidden="0" w:uiPriority="64" w:unhideWhenUsed="0"/>
    <w:lsdException w:name="Medium List 1 Accent 2" w:locked="0" w:semiHidden="0" w:uiPriority="65" w:unhideWhenUsed="0"/>
    <w:lsdException w:name="Medium List 2 Accent 2" w:locked="0" w:semiHidden="0" w:uiPriority="66" w:unhideWhenUsed="0"/>
    <w:lsdException w:name="Medium Grid 1 Accent 2" w:locked="0" w:semiHidden="0" w:uiPriority="67" w:unhideWhenUsed="0"/>
    <w:lsdException w:name="Medium Grid 2 Accent 2" w:locked="0" w:semiHidden="0" w:uiPriority="68" w:unhideWhenUsed="0"/>
    <w:lsdException w:name="Medium Grid 3 Accent 2" w:locked="0" w:semiHidden="0" w:uiPriority="69" w:unhideWhenUsed="0"/>
    <w:lsdException w:name="Dark List Accent 2" w:locked="0" w:semiHidden="0" w:uiPriority="70" w:unhideWhenUsed="0"/>
    <w:lsdException w:name="Colorful Shading Accent 2" w:locked="0" w:semiHidden="0" w:uiPriority="71" w:unhideWhenUsed="0"/>
    <w:lsdException w:name="Colorful List Accent 2" w:locked="0" w:semiHidden="0" w:uiPriority="72" w:unhideWhenUsed="0"/>
    <w:lsdException w:name="Colorful Grid Accent 2" w:locked="0" w:semiHidden="0" w:uiPriority="73" w:unhideWhenUsed="0"/>
    <w:lsdException w:name="Light Shading Accent 3" w:locked="0" w:semiHidden="0" w:uiPriority="60" w:unhideWhenUsed="0"/>
    <w:lsdException w:name="Light List Accent 3" w:locked="0" w:semiHidden="0" w:uiPriority="61" w:unhideWhenUsed="0"/>
    <w:lsdException w:name="Light Grid Accent 3" w:locked="0" w:semiHidden="0" w:uiPriority="62" w:unhideWhenUsed="0"/>
    <w:lsdException w:name="Medium Shading 1 Accent 3" w:locked="0" w:semiHidden="0" w:uiPriority="63" w:unhideWhenUsed="0"/>
    <w:lsdException w:name="Medium Shading 2 Accent 3" w:locked="0" w:semiHidden="0" w:uiPriority="64" w:unhideWhenUsed="0"/>
    <w:lsdException w:name="Medium List 1 Accent 3" w:locked="0" w:semiHidden="0" w:uiPriority="65" w:unhideWhenUsed="0"/>
    <w:lsdException w:name="Medium List 2 Accent 3" w:locked="0" w:semiHidden="0" w:uiPriority="66" w:unhideWhenUsed="0"/>
    <w:lsdException w:name="Medium Grid 1 Accent 3" w:locked="0" w:semiHidden="0" w:uiPriority="67" w:unhideWhenUsed="0"/>
    <w:lsdException w:name="Medium Grid 2 Accent 3" w:locked="0" w:semiHidden="0" w:uiPriority="68" w:unhideWhenUsed="0"/>
    <w:lsdException w:name="Medium Grid 3 Accent 3" w:locked="0" w:semiHidden="0" w:uiPriority="69" w:unhideWhenUsed="0"/>
    <w:lsdException w:name="Dark List Accent 3" w:locked="0" w:semiHidden="0" w:uiPriority="70" w:unhideWhenUsed="0"/>
    <w:lsdException w:name="Colorful Shading Accent 3" w:locked="0" w:semiHidden="0" w:uiPriority="71" w:unhideWhenUsed="0"/>
    <w:lsdException w:name="Colorful List Accent 3" w:locked="0" w:semiHidden="0" w:uiPriority="72" w:unhideWhenUsed="0"/>
    <w:lsdException w:name="Colorful Grid Accent 3" w:locked="0" w:semiHidden="0" w:uiPriority="73" w:unhideWhenUsed="0"/>
    <w:lsdException w:name="Light Shading Accent 4" w:locked="0" w:semiHidden="0" w:uiPriority="60" w:unhideWhenUsed="0"/>
    <w:lsdException w:name="Light List Accent 4" w:locked="0" w:semiHidden="0" w:uiPriority="61" w:unhideWhenUsed="0"/>
    <w:lsdException w:name="Light Grid Accent 4" w:locked="0" w:semiHidden="0" w:uiPriority="62" w:unhideWhenUsed="0"/>
    <w:lsdException w:name="Medium Shading 1 Accent 4" w:locked="0" w:semiHidden="0" w:uiPriority="63" w:unhideWhenUsed="0"/>
    <w:lsdException w:name="Medium Shading 2 Accent 4" w:locked="0" w:semiHidden="0" w:uiPriority="64" w:unhideWhenUsed="0"/>
    <w:lsdException w:name="Medium List 1 Accent 4" w:locked="0" w:semiHidden="0" w:uiPriority="65" w:unhideWhenUsed="0"/>
    <w:lsdException w:name="Medium List 2 Accent 4" w:locked="0" w:semiHidden="0" w:uiPriority="66" w:unhideWhenUsed="0"/>
    <w:lsdException w:name="Medium Grid 1 Accent 4" w:locked="0" w:semiHidden="0" w:uiPriority="67" w:unhideWhenUsed="0"/>
    <w:lsdException w:name="Medium Grid 2 Accent 4" w:locked="0" w:semiHidden="0" w:uiPriority="68" w:unhideWhenUsed="0"/>
    <w:lsdException w:name="Medium Grid 3 Accent 4" w:locked="0" w:semiHidden="0" w:uiPriority="69" w:unhideWhenUsed="0"/>
    <w:lsdException w:name="Dark List Accent 4" w:locked="0" w:semiHidden="0" w:uiPriority="70" w:unhideWhenUsed="0"/>
    <w:lsdException w:name="Colorful Shading Accent 4" w:locked="0" w:semiHidden="0" w:uiPriority="71" w:unhideWhenUsed="0"/>
    <w:lsdException w:name="Colorful List Accent 4" w:locked="0" w:semiHidden="0" w:uiPriority="72" w:unhideWhenUsed="0"/>
    <w:lsdException w:name="Colorful Grid Accent 4" w:locked="0" w:semiHidden="0" w:uiPriority="73" w:unhideWhenUsed="0"/>
    <w:lsdException w:name="Light Shading Accent 5" w:locked="0" w:semiHidden="0" w:uiPriority="60" w:unhideWhenUsed="0"/>
    <w:lsdException w:name="Light List Accent 5" w:locked="0" w:semiHidden="0" w:uiPriority="61" w:unhideWhenUsed="0"/>
    <w:lsdException w:name="Light Grid Accent 5" w:locked="0" w:semiHidden="0" w:uiPriority="62" w:unhideWhenUsed="0"/>
    <w:lsdException w:name="Medium Shading 1 Accent 5" w:locked="0" w:semiHidden="0" w:uiPriority="63" w:unhideWhenUsed="0"/>
    <w:lsdException w:name="Medium Shading 2 Accent 5" w:locked="0" w:semiHidden="0" w:uiPriority="64" w:unhideWhenUsed="0"/>
    <w:lsdException w:name="Medium List 1 Accent 5" w:locked="0" w:semiHidden="0" w:uiPriority="65" w:unhideWhenUsed="0"/>
    <w:lsdException w:name="Medium List 2 Accent 5" w:locked="0" w:semiHidden="0" w:uiPriority="66" w:unhideWhenUsed="0"/>
    <w:lsdException w:name="Medium Grid 1 Accent 5" w:locked="0" w:semiHidden="0" w:uiPriority="67" w:unhideWhenUsed="0"/>
    <w:lsdException w:name="Medium Grid 2 Accent 5" w:locked="0" w:semiHidden="0" w:uiPriority="68" w:unhideWhenUsed="0"/>
    <w:lsdException w:name="Medium Grid 3 Accent 5" w:locked="0" w:semiHidden="0" w:uiPriority="69" w:unhideWhenUsed="0"/>
    <w:lsdException w:name="Dark List Accent 5" w:locked="0" w:semiHidden="0" w:uiPriority="70" w:unhideWhenUsed="0"/>
    <w:lsdException w:name="Colorful Shading Accent 5" w:locked="0" w:semiHidden="0" w:uiPriority="71" w:unhideWhenUsed="0"/>
    <w:lsdException w:name="Colorful List Accent 5" w:locked="0" w:semiHidden="0" w:uiPriority="72" w:unhideWhenUsed="0"/>
    <w:lsdException w:name="Colorful Grid Accent 5" w:locked="0" w:semiHidden="0" w:uiPriority="73" w:unhideWhenUsed="0"/>
    <w:lsdException w:name="Light Shading Accent 6" w:locked="0" w:semiHidden="0" w:uiPriority="60" w:unhideWhenUsed="0"/>
    <w:lsdException w:name="Light List Accent 6" w:locked="0" w:semiHidden="0" w:uiPriority="61" w:unhideWhenUsed="0"/>
    <w:lsdException w:name="Light Grid Accent 6" w:locked="0" w:semiHidden="0" w:uiPriority="62" w:unhideWhenUsed="0"/>
    <w:lsdException w:name="Medium Shading 1 Accent 6" w:locked="0" w:semiHidden="0" w:uiPriority="63" w:unhideWhenUsed="0"/>
    <w:lsdException w:name="Medium Shading 2 Accent 6" w:locked="0" w:semiHidden="0" w:uiPriority="64" w:unhideWhenUsed="0"/>
    <w:lsdException w:name="Medium List 1 Accent 6" w:locked="0" w:semiHidden="0" w:uiPriority="65" w:unhideWhenUsed="0"/>
    <w:lsdException w:name="Medium List 2 Accent 6" w:locked="0" w:semiHidden="0" w:uiPriority="66" w:unhideWhenUsed="0"/>
    <w:lsdException w:name="Medium Grid 1 Accent 6" w:locked="0" w:semiHidden="0" w:uiPriority="67" w:unhideWhenUsed="0"/>
    <w:lsdException w:name="Medium Grid 2 Accent 6" w:locked="0" w:semiHidden="0" w:uiPriority="68" w:unhideWhenUsed="0"/>
    <w:lsdException w:name="Medium Grid 3 Accent 6" w:locked="0" w:semiHidden="0" w:uiPriority="69" w:unhideWhenUsed="0"/>
    <w:lsdException w:name="Dark List Accent 6" w:locked="0" w:semiHidden="0" w:uiPriority="70" w:unhideWhenUsed="0"/>
    <w:lsdException w:name="Colorful Shading Accent 6" w:locked="0" w:semiHidden="0" w:uiPriority="71" w:unhideWhenUsed="0"/>
    <w:lsdException w:name="Colorful List Accent 6" w:locked="0" w:semiHidden="0" w:uiPriority="72" w:unhideWhenUsed="0"/>
    <w:lsdException w:name="Colorful Grid Accent 6" w:locked="0" w:semiHidden="0" w:uiPriority="73" w:unhideWhenUsed="0"/>
    <w:lsdException w:name="Subtle Emphasis" w:locked="0" w:semiHidden="0" w:uiPriority="19" w:unhideWhenUsed="0" w:qFormat="1"/>
    <w:lsdException w:name="Intense Emphasis" w:locked="0" w:semiHidden="0" w:uiPriority="21" w:unhideWhenUsed="0" w:qFormat="1"/>
    <w:lsdException w:name="Subtle Reference" w:locked="0" w:semiHidden="0" w:uiPriority="31" w:unhideWhenUsed="0" w:qFormat="1"/>
    <w:lsdException w:name="Intense Reference" w:locked="0" w:semiHidden="0" w:uiPriority="32" w:unhideWhenUsed="0" w:qFormat="1"/>
    <w:lsdException w:name="Book Title" w:locked="0" w:semiHidden="0" w:uiPriority="33" w:unhideWhenUsed="0" w:qFormat="1"/>
    <w:lsdException w:name="Bibliography" w:locked="0" w:uiPriority="37"/>
    <w:lsdException w:name="TOC Heading" w:locked="0" w:uiPriority="39" w:qFormat="1"/>
  </w:latentStyles>
  <w:style w:type="paragraph" w:default="1" w:styleId="a">
    <w:name w:val="Normal"/>
    <w:qFormat/>
    <w:rsid w:val="00C87DF8"/>
    <w:pPr>
      <w:spacing w:after="200" w:line="276" w:lineRule="auto"/>
    </w:pPr>
    <w:rPr>
      <w:lang w:eastAsia="en-US"/>
    </w:rPr>
  </w:style>
  <w:style w:type="paragraph" w:styleId="2">
    <w:name w:val="heading 2"/>
    <w:basedOn w:val="a"/>
    <w:next w:val="a"/>
    <w:link w:val="20"/>
    <w:uiPriority w:val="99"/>
    <w:qFormat/>
    <w:rsid w:val="004004F2"/>
    <w:pPr>
      <w:keepNext/>
      <w:spacing w:before="240" w:after="60" w:line="240" w:lineRule="auto"/>
      <w:outlineLvl w:val="1"/>
    </w:pPr>
    <w:rPr>
      <w:rFonts w:ascii="Arial" w:eastAsia="Times New Roman" w:hAnsi="Arial"/>
      <w:b/>
      <w:bCs/>
      <w:i/>
      <w:iCs/>
      <w:sz w:val="28"/>
      <w:szCs w:val="28"/>
      <w:lang w:eastAsia="ru-RU"/>
    </w:rPr>
  </w:style>
  <w:style w:type="paragraph" w:styleId="9">
    <w:name w:val="heading 9"/>
    <w:basedOn w:val="a"/>
    <w:next w:val="a"/>
    <w:link w:val="90"/>
    <w:uiPriority w:val="99"/>
    <w:qFormat/>
    <w:rsid w:val="004004F2"/>
    <w:pPr>
      <w:keepNext/>
      <w:spacing w:after="0" w:line="240" w:lineRule="auto"/>
      <w:ind w:firstLine="720"/>
      <w:jc w:val="both"/>
      <w:outlineLvl w:val="8"/>
    </w:pPr>
    <w:rPr>
      <w:rFonts w:ascii="Times New Roman" w:eastAsia="Times New Roman" w:hAnsi="Times New Roman"/>
      <w:b/>
      <w:sz w:val="24"/>
      <w:szCs w:val="20"/>
      <w:u w:val="single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20">
    <w:name w:val="Заголовок 2 Знак"/>
    <w:basedOn w:val="a0"/>
    <w:link w:val="2"/>
    <w:uiPriority w:val="99"/>
    <w:locked/>
    <w:rsid w:val="004004F2"/>
    <w:rPr>
      <w:rFonts w:ascii="Arial" w:hAnsi="Arial" w:cs="Times New Roman"/>
      <w:b/>
      <w:bCs/>
      <w:i/>
      <w:iCs/>
      <w:sz w:val="28"/>
      <w:szCs w:val="28"/>
      <w:lang w:eastAsia="ru-RU"/>
    </w:rPr>
  </w:style>
  <w:style w:type="character" w:customStyle="1" w:styleId="90">
    <w:name w:val="Заголовок 9 Знак"/>
    <w:basedOn w:val="a0"/>
    <w:link w:val="9"/>
    <w:uiPriority w:val="99"/>
    <w:locked/>
    <w:rsid w:val="004004F2"/>
    <w:rPr>
      <w:rFonts w:ascii="Times New Roman" w:hAnsi="Times New Roman" w:cs="Times New Roman"/>
      <w:b/>
      <w:sz w:val="20"/>
      <w:szCs w:val="20"/>
      <w:u w:val="single"/>
      <w:lang w:eastAsia="ru-RU"/>
    </w:rPr>
  </w:style>
  <w:style w:type="table" w:styleId="a3">
    <w:name w:val="Table Grid"/>
    <w:basedOn w:val="a1"/>
    <w:uiPriority w:val="99"/>
    <w:rsid w:val="00E03EC6"/>
    <w:rPr>
      <w:rFonts w:ascii="Times New Roman" w:eastAsia="MS Mincho" w:hAnsi="Times New Roman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a4">
    <w:name w:val="footnote reference"/>
    <w:aliases w:val="Знак сноски-FN,Ciae niinee-FN,Знак сноски 1"/>
    <w:basedOn w:val="a0"/>
    <w:uiPriority w:val="99"/>
    <w:semiHidden/>
    <w:rsid w:val="00EB4F64"/>
    <w:rPr>
      <w:rFonts w:cs="Times New Roman"/>
      <w:vertAlign w:val="superscript"/>
    </w:rPr>
  </w:style>
  <w:style w:type="paragraph" w:styleId="a5">
    <w:name w:val="footnote text"/>
    <w:basedOn w:val="a"/>
    <w:link w:val="a6"/>
    <w:uiPriority w:val="99"/>
    <w:rsid w:val="00EB4F64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6">
    <w:name w:val="Текст сноски Знак"/>
    <w:basedOn w:val="a0"/>
    <w:link w:val="a5"/>
    <w:uiPriority w:val="99"/>
    <w:locked/>
    <w:rsid w:val="00EB4F64"/>
    <w:rPr>
      <w:rFonts w:ascii="Times New Roman" w:hAnsi="Times New Roman" w:cs="Times New Roman"/>
      <w:sz w:val="20"/>
      <w:szCs w:val="20"/>
      <w:lang w:eastAsia="ru-RU"/>
    </w:rPr>
  </w:style>
  <w:style w:type="paragraph" w:styleId="a7">
    <w:name w:val="Balloon Text"/>
    <w:basedOn w:val="a"/>
    <w:link w:val="a8"/>
    <w:uiPriority w:val="99"/>
    <w:semiHidden/>
    <w:rsid w:val="00DD5D09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locked/>
    <w:rsid w:val="00DD5D09"/>
    <w:rPr>
      <w:rFonts w:ascii="Tahoma" w:hAnsi="Tahoma" w:cs="Tahoma"/>
      <w:sz w:val="16"/>
      <w:szCs w:val="16"/>
    </w:rPr>
  </w:style>
  <w:style w:type="paragraph" w:styleId="a9">
    <w:name w:val="List Paragraph"/>
    <w:basedOn w:val="a"/>
    <w:uiPriority w:val="99"/>
    <w:qFormat/>
    <w:rsid w:val="00844FA9"/>
    <w:pPr>
      <w:ind w:left="720"/>
      <w:contextualSpacing/>
    </w:pPr>
  </w:style>
  <w:style w:type="paragraph" w:styleId="aa">
    <w:name w:val="Body Text Indent"/>
    <w:basedOn w:val="a"/>
    <w:link w:val="ab"/>
    <w:uiPriority w:val="99"/>
    <w:rsid w:val="00DC5FF0"/>
    <w:pPr>
      <w:spacing w:after="0" w:line="240" w:lineRule="auto"/>
      <w:ind w:firstLine="720"/>
      <w:jc w:val="both"/>
    </w:pPr>
    <w:rPr>
      <w:rFonts w:ascii="Times New Roman" w:eastAsia="Times New Roman" w:hAnsi="Times New Roman"/>
      <w:b/>
      <w:sz w:val="28"/>
      <w:szCs w:val="20"/>
      <w:lang w:eastAsia="ru-RU"/>
    </w:rPr>
  </w:style>
  <w:style w:type="character" w:customStyle="1" w:styleId="ab">
    <w:name w:val="Основной текст с отступом Знак"/>
    <w:basedOn w:val="a0"/>
    <w:link w:val="aa"/>
    <w:uiPriority w:val="99"/>
    <w:locked/>
    <w:rsid w:val="00DC5FF0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ConsPlusNormal">
    <w:name w:val="ConsPlusNormal"/>
    <w:link w:val="ConsPlusNormal0"/>
    <w:uiPriority w:val="99"/>
    <w:rsid w:val="004004F2"/>
    <w:pPr>
      <w:ind w:firstLine="720"/>
    </w:pPr>
    <w:rPr>
      <w:rFonts w:ascii="Arial" w:eastAsia="Times New Roman" w:hAnsi="Arial"/>
      <w:sz w:val="20"/>
      <w:szCs w:val="20"/>
    </w:rPr>
  </w:style>
  <w:style w:type="paragraph" w:styleId="ac">
    <w:name w:val="Plain Text"/>
    <w:basedOn w:val="a"/>
    <w:link w:val="ad"/>
    <w:uiPriority w:val="99"/>
    <w:rsid w:val="004004F2"/>
    <w:pPr>
      <w:spacing w:after="0" w:line="240" w:lineRule="auto"/>
      <w:ind w:firstLine="720"/>
      <w:jc w:val="both"/>
    </w:pPr>
    <w:rPr>
      <w:rFonts w:ascii="Courier New" w:eastAsia="Times New Roman" w:hAnsi="Courier New"/>
      <w:sz w:val="20"/>
      <w:szCs w:val="20"/>
      <w:lang w:eastAsia="ru-RU"/>
    </w:rPr>
  </w:style>
  <w:style w:type="character" w:customStyle="1" w:styleId="ad">
    <w:name w:val="Текст Знак"/>
    <w:basedOn w:val="a0"/>
    <w:link w:val="ac"/>
    <w:uiPriority w:val="99"/>
    <w:locked/>
    <w:rsid w:val="004004F2"/>
    <w:rPr>
      <w:rFonts w:ascii="Courier New" w:hAnsi="Courier New" w:cs="Times New Roman"/>
      <w:sz w:val="20"/>
      <w:szCs w:val="20"/>
      <w:lang w:eastAsia="ru-RU"/>
    </w:rPr>
  </w:style>
  <w:style w:type="paragraph" w:customStyle="1" w:styleId="ConsPlusCell">
    <w:name w:val="ConsPlusCell"/>
    <w:uiPriority w:val="99"/>
    <w:rsid w:val="004004F2"/>
    <w:pPr>
      <w:autoSpaceDE w:val="0"/>
      <w:autoSpaceDN w:val="0"/>
      <w:adjustRightInd w:val="0"/>
    </w:pPr>
    <w:rPr>
      <w:rFonts w:ascii="Arial" w:eastAsia="Times New Roman" w:hAnsi="Arial" w:cs="Arial"/>
      <w:sz w:val="20"/>
      <w:szCs w:val="20"/>
    </w:rPr>
  </w:style>
  <w:style w:type="paragraph" w:customStyle="1" w:styleId="ae">
    <w:name w:val="Знак"/>
    <w:basedOn w:val="a"/>
    <w:uiPriority w:val="99"/>
    <w:rsid w:val="004004F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paragraph" w:styleId="af">
    <w:name w:val="annotation text"/>
    <w:basedOn w:val="a"/>
    <w:link w:val="af0"/>
    <w:uiPriority w:val="99"/>
    <w:semiHidden/>
    <w:rsid w:val="004004F2"/>
    <w:pPr>
      <w:spacing w:after="0" w:line="240" w:lineRule="auto"/>
    </w:pPr>
    <w:rPr>
      <w:rFonts w:ascii="Times New Roman" w:eastAsia="Times New Roman" w:hAnsi="Times New Roman"/>
      <w:sz w:val="20"/>
      <w:szCs w:val="20"/>
      <w:lang w:eastAsia="ru-RU"/>
    </w:rPr>
  </w:style>
  <w:style w:type="character" w:customStyle="1" w:styleId="af0">
    <w:name w:val="Текст примечания Знак"/>
    <w:basedOn w:val="a0"/>
    <w:link w:val="af"/>
    <w:uiPriority w:val="99"/>
    <w:semiHidden/>
    <w:locked/>
    <w:rsid w:val="004004F2"/>
    <w:rPr>
      <w:rFonts w:ascii="Times New Roman" w:hAnsi="Times New Roman" w:cs="Times New Roman"/>
      <w:sz w:val="20"/>
      <w:szCs w:val="20"/>
      <w:lang w:eastAsia="ru-RU"/>
    </w:rPr>
  </w:style>
  <w:style w:type="character" w:customStyle="1" w:styleId="af1">
    <w:name w:val="Тема примечания Знак"/>
    <w:basedOn w:val="af0"/>
    <w:link w:val="af2"/>
    <w:uiPriority w:val="99"/>
    <w:semiHidden/>
    <w:locked/>
    <w:rsid w:val="004004F2"/>
    <w:rPr>
      <w:rFonts w:ascii="Times New Roman" w:hAnsi="Times New Roman" w:cs="Times New Roman"/>
      <w:b/>
      <w:bCs/>
      <w:sz w:val="20"/>
      <w:szCs w:val="20"/>
      <w:lang w:eastAsia="ru-RU"/>
    </w:rPr>
  </w:style>
  <w:style w:type="paragraph" w:styleId="af2">
    <w:name w:val="annotation subject"/>
    <w:basedOn w:val="af"/>
    <w:next w:val="af"/>
    <w:link w:val="af1"/>
    <w:uiPriority w:val="99"/>
    <w:semiHidden/>
    <w:rsid w:val="004004F2"/>
    <w:rPr>
      <w:b/>
      <w:bCs/>
    </w:rPr>
  </w:style>
  <w:style w:type="character" w:customStyle="1" w:styleId="CommentSubjectChar1">
    <w:name w:val="Comment Subject Char1"/>
    <w:basedOn w:val="af0"/>
    <w:uiPriority w:val="99"/>
    <w:semiHidden/>
    <w:locked/>
    <w:rsid w:val="00C36FB5"/>
    <w:rPr>
      <w:rFonts w:ascii="Times New Roman" w:hAnsi="Times New Roman" w:cs="Times New Roman"/>
      <w:b/>
      <w:bCs/>
      <w:sz w:val="20"/>
      <w:szCs w:val="20"/>
      <w:lang w:eastAsia="en-US"/>
    </w:rPr>
  </w:style>
  <w:style w:type="paragraph" w:customStyle="1" w:styleId="af3">
    <w:name w:val="Знак Знак Знак Знак"/>
    <w:basedOn w:val="a"/>
    <w:uiPriority w:val="99"/>
    <w:rsid w:val="004004F2"/>
    <w:pPr>
      <w:spacing w:after="160" w:line="240" w:lineRule="exact"/>
    </w:pPr>
    <w:rPr>
      <w:rFonts w:ascii="Verdana" w:eastAsia="Times New Roman" w:hAnsi="Verdana" w:cs="Verdana"/>
      <w:sz w:val="20"/>
      <w:szCs w:val="20"/>
      <w:lang w:val="en-US"/>
    </w:rPr>
  </w:style>
  <w:style w:type="character" w:styleId="af4">
    <w:name w:val="Strong"/>
    <w:basedOn w:val="a0"/>
    <w:uiPriority w:val="99"/>
    <w:qFormat/>
    <w:rsid w:val="004004F2"/>
    <w:rPr>
      <w:rFonts w:cs="Times New Roman"/>
      <w:b/>
    </w:rPr>
  </w:style>
  <w:style w:type="paragraph" w:customStyle="1" w:styleId="ConsPlusNonformat">
    <w:name w:val="ConsPlusNonformat"/>
    <w:uiPriority w:val="99"/>
    <w:rsid w:val="004004F2"/>
    <w:pPr>
      <w:autoSpaceDE w:val="0"/>
      <w:autoSpaceDN w:val="0"/>
      <w:adjustRightInd w:val="0"/>
    </w:pPr>
    <w:rPr>
      <w:rFonts w:ascii="Courier New" w:eastAsia="Times New Roman" w:hAnsi="Courier New" w:cs="Courier New"/>
      <w:sz w:val="20"/>
      <w:szCs w:val="20"/>
    </w:rPr>
  </w:style>
  <w:style w:type="paragraph" w:styleId="af5">
    <w:name w:val="header"/>
    <w:basedOn w:val="a"/>
    <w:link w:val="af6"/>
    <w:uiPriority w:val="99"/>
    <w:rsid w:val="004004F2"/>
    <w:pPr>
      <w:tabs>
        <w:tab w:val="center" w:pos="4677"/>
        <w:tab w:val="right" w:pos="9355"/>
      </w:tabs>
      <w:spacing w:after="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6">
    <w:name w:val="Верхний колонтитул Знак"/>
    <w:basedOn w:val="a0"/>
    <w:link w:val="af5"/>
    <w:uiPriority w:val="99"/>
    <w:locked/>
    <w:rsid w:val="004004F2"/>
    <w:rPr>
      <w:rFonts w:ascii="Times New Roman" w:hAnsi="Times New Roman" w:cs="Times New Roman"/>
      <w:sz w:val="24"/>
      <w:szCs w:val="24"/>
      <w:lang w:eastAsia="ru-RU"/>
    </w:rPr>
  </w:style>
  <w:style w:type="character" w:styleId="af7">
    <w:name w:val="page number"/>
    <w:basedOn w:val="a0"/>
    <w:uiPriority w:val="99"/>
    <w:rsid w:val="004004F2"/>
    <w:rPr>
      <w:rFonts w:cs="Times New Roman"/>
    </w:rPr>
  </w:style>
  <w:style w:type="paragraph" w:styleId="21">
    <w:name w:val="Body Text Indent 2"/>
    <w:basedOn w:val="a"/>
    <w:link w:val="22"/>
    <w:uiPriority w:val="99"/>
    <w:rsid w:val="004004F2"/>
    <w:pPr>
      <w:spacing w:after="120" w:line="480" w:lineRule="auto"/>
      <w:ind w:left="283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22">
    <w:name w:val="Основной текст с отступом 2 Знак"/>
    <w:basedOn w:val="a0"/>
    <w:link w:val="21"/>
    <w:uiPriority w:val="99"/>
    <w:locked/>
    <w:rsid w:val="004004F2"/>
    <w:rPr>
      <w:rFonts w:ascii="Times New Roman" w:hAnsi="Times New Roman" w:cs="Times New Roman"/>
      <w:sz w:val="24"/>
      <w:szCs w:val="24"/>
      <w:lang w:eastAsia="ru-RU"/>
    </w:rPr>
  </w:style>
  <w:style w:type="paragraph" w:styleId="af8">
    <w:name w:val="Body Text"/>
    <w:basedOn w:val="a"/>
    <w:link w:val="af9"/>
    <w:uiPriority w:val="99"/>
    <w:rsid w:val="004004F2"/>
    <w:pPr>
      <w:spacing w:after="120" w:line="240" w:lineRule="auto"/>
    </w:pPr>
    <w:rPr>
      <w:rFonts w:ascii="Times New Roman" w:eastAsia="Times New Roman" w:hAnsi="Times New Roman"/>
      <w:sz w:val="24"/>
      <w:szCs w:val="24"/>
      <w:lang w:eastAsia="ru-RU"/>
    </w:rPr>
  </w:style>
  <w:style w:type="character" w:customStyle="1" w:styleId="af9">
    <w:name w:val="Основной текст Знак"/>
    <w:basedOn w:val="a0"/>
    <w:link w:val="af8"/>
    <w:uiPriority w:val="99"/>
    <w:locked/>
    <w:rsid w:val="004004F2"/>
    <w:rPr>
      <w:rFonts w:ascii="Times New Roman" w:hAnsi="Times New Roman" w:cs="Times New Roman"/>
      <w:sz w:val="24"/>
      <w:szCs w:val="24"/>
      <w:lang w:eastAsia="ru-RU"/>
    </w:rPr>
  </w:style>
  <w:style w:type="paragraph" w:customStyle="1" w:styleId="afa">
    <w:name w:val="Знак Знак Знак Знак Знак Знак"/>
    <w:basedOn w:val="a"/>
    <w:uiPriority w:val="99"/>
    <w:rsid w:val="004004F2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styleId="23">
    <w:name w:val="Body Text First Indent 2"/>
    <w:basedOn w:val="aa"/>
    <w:link w:val="24"/>
    <w:uiPriority w:val="99"/>
    <w:rsid w:val="004004F2"/>
    <w:pPr>
      <w:spacing w:after="120"/>
      <w:ind w:left="283" w:firstLine="210"/>
      <w:jc w:val="left"/>
    </w:pPr>
    <w:rPr>
      <w:b w:val="0"/>
      <w:sz w:val="24"/>
    </w:rPr>
  </w:style>
  <w:style w:type="character" w:customStyle="1" w:styleId="24">
    <w:name w:val="Красная строка 2 Знак"/>
    <w:basedOn w:val="ab"/>
    <w:link w:val="23"/>
    <w:uiPriority w:val="99"/>
    <w:locked/>
    <w:rsid w:val="004004F2"/>
    <w:rPr>
      <w:rFonts w:ascii="Times New Roman" w:hAnsi="Times New Roman" w:cs="Times New Roman"/>
      <w:b/>
      <w:sz w:val="20"/>
      <w:szCs w:val="20"/>
      <w:lang w:eastAsia="ru-RU"/>
    </w:rPr>
  </w:style>
  <w:style w:type="paragraph" w:customStyle="1" w:styleId="1">
    <w:name w:val="Знак Знак Знак Знак Знак Знак1"/>
    <w:basedOn w:val="a"/>
    <w:uiPriority w:val="99"/>
    <w:rsid w:val="004004F2"/>
    <w:pPr>
      <w:spacing w:after="160" w:line="240" w:lineRule="exact"/>
    </w:pPr>
    <w:rPr>
      <w:rFonts w:ascii="Verdana" w:eastAsia="Times New Roman" w:hAnsi="Verdana"/>
      <w:sz w:val="24"/>
      <w:szCs w:val="24"/>
      <w:lang w:val="en-US"/>
    </w:rPr>
  </w:style>
  <w:style w:type="paragraph" w:styleId="afb">
    <w:name w:val="Title"/>
    <w:basedOn w:val="a"/>
    <w:link w:val="afc"/>
    <w:uiPriority w:val="99"/>
    <w:qFormat/>
    <w:rsid w:val="004004F2"/>
    <w:pPr>
      <w:spacing w:after="0" w:line="240" w:lineRule="auto"/>
      <w:jc w:val="center"/>
    </w:pPr>
    <w:rPr>
      <w:rFonts w:ascii="Times New Roman" w:eastAsia="Times New Roman" w:hAnsi="Times New Roman"/>
      <w:sz w:val="28"/>
      <w:szCs w:val="20"/>
      <w:lang w:eastAsia="ru-RU"/>
    </w:rPr>
  </w:style>
  <w:style w:type="character" w:customStyle="1" w:styleId="afc">
    <w:name w:val="Название Знак"/>
    <w:basedOn w:val="a0"/>
    <w:link w:val="afb"/>
    <w:uiPriority w:val="99"/>
    <w:locked/>
    <w:rsid w:val="004004F2"/>
    <w:rPr>
      <w:rFonts w:ascii="Times New Roman" w:hAnsi="Times New Roman" w:cs="Times New Roman"/>
      <w:sz w:val="20"/>
      <w:szCs w:val="20"/>
      <w:lang w:eastAsia="ru-RU"/>
    </w:rPr>
  </w:style>
  <w:style w:type="paragraph" w:customStyle="1" w:styleId="10">
    <w:name w:val="Знак1 Знак Знак Знак Знак Знак Знак Знак Знак Знак"/>
    <w:basedOn w:val="a"/>
    <w:uiPriority w:val="99"/>
    <w:rsid w:val="004004F2"/>
    <w:pPr>
      <w:widowControl w:val="0"/>
      <w:adjustRightInd w:val="0"/>
      <w:spacing w:after="0" w:line="360" w:lineRule="atLeast"/>
      <w:jc w:val="both"/>
      <w:textAlignment w:val="baseline"/>
    </w:pPr>
    <w:rPr>
      <w:rFonts w:ascii="Verdana" w:eastAsia="Times New Roman" w:hAnsi="Verdana" w:cs="Verdana"/>
      <w:sz w:val="20"/>
      <w:szCs w:val="20"/>
      <w:lang w:val="en-US"/>
    </w:rPr>
  </w:style>
  <w:style w:type="character" w:styleId="afd">
    <w:name w:val="annotation reference"/>
    <w:basedOn w:val="a0"/>
    <w:uiPriority w:val="99"/>
    <w:semiHidden/>
    <w:rsid w:val="0010578B"/>
    <w:rPr>
      <w:rFonts w:cs="Times New Roman"/>
      <w:sz w:val="16"/>
      <w:szCs w:val="16"/>
    </w:rPr>
  </w:style>
  <w:style w:type="character" w:styleId="afe">
    <w:name w:val="Emphasis"/>
    <w:basedOn w:val="a0"/>
    <w:uiPriority w:val="99"/>
    <w:qFormat/>
    <w:rsid w:val="00DB2947"/>
    <w:rPr>
      <w:rFonts w:cs="Times New Roman"/>
      <w:i/>
      <w:iCs/>
    </w:rPr>
  </w:style>
  <w:style w:type="paragraph" w:styleId="aff">
    <w:name w:val="Revision"/>
    <w:hidden/>
    <w:uiPriority w:val="99"/>
    <w:semiHidden/>
    <w:rsid w:val="001B1105"/>
    <w:rPr>
      <w:lang w:eastAsia="en-US"/>
    </w:rPr>
  </w:style>
  <w:style w:type="paragraph" w:styleId="aff0">
    <w:name w:val="footer"/>
    <w:basedOn w:val="a"/>
    <w:link w:val="aff1"/>
    <w:uiPriority w:val="99"/>
    <w:rsid w:val="00EB6512"/>
    <w:pPr>
      <w:tabs>
        <w:tab w:val="center" w:pos="4677"/>
        <w:tab w:val="right" w:pos="9355"/>
      </w:tabs>
      <w:spacing w:after="0" w:line="240" w:lineRule="auto"/>
    </w:pPr>
  </w:style>
  <w:style w:type="character" w:customStyle="1" w:styleId="aff1">
    <w:name w:val="Нижний колонтитул Знак"/>
    <w:basedOn w:val="a0"/>
    <w:link w:val="aff0"/>
    <w:uiPriority w:val="99"/>
    <w:locked/>
    <w:rsid w:val="00EB6512"/>
    <w:rPr>
      <w:rFonts w:cs="Times New Roman"/>
    </w:rPr>
  </w:style>
  <w:style w:type="character" w:customStyle="1" w:styleId="apple-converted-space">
    <w:name w:val="apple-converted-space"/>
    <w:basedOn w:val="a0"/>
    <w:uiPriority w:val="99"/>
    <w:rsid w:val="00355E5F"/>
    <w:rPr>
      <w:rFonts w:cs="Times New Roman"/>
    </w:rPr>
  </w:style>
  <w:style w:type="paragraph" w:customStyle="1" w:styleId="14pt">
    <w:name w:val="Обычный + 14 pt"/>
    <w:aliases w:val="по ширине,Первая строка:  1,27 см"/>
    <w:basedOn w:val="a"/>
    <w:uiPriority w:val="99"/>
    <w:rsid w:val="00067770"/>
    <w:pPr>
      <w:overflowPunct w:val="0"/>
      <w:autoSpaceDE w:val="0"/>
      <w:autoSpaceDN w:val="0"/>
      <w:adjustRightInd w:val="0"/>
      <w:spacing w:after="0" w:line="240" w:lineRule="auto"/>
      <w:ind w:firstLine="720"/>
      <w:jc w:val="both"/>
      <w:textAlignment w:val="baseline"/>
    </w:pPr>
    <w:rPr>
      <w:rFonts w:ascii="Times New Roman" w:eastAsia="Times New Roman" w:hAnsi="Times New Roman"/>
      <w:sz w:val="28"/>
      <w:szCs w:val="20"/>
      <w:lang w:eastAsia="ru-RU"/>
    </w:rPr>
  </w:style>
  <w:style w:type="paragraph" w:styleId="aff2">
    <w:name w:val="Normal (Web)"/>
    <w:basedOn w:val="a"/>
    <w:uiPriority w:val="99"/>
    <w:rsid w:val="001051B3"/>
    <w:pPr>
      <w:spacing w:after="150" w:line="240" w:lineRule="auto"/>
    </w:pPr>
    <w:rPr>
      <w:rFonts w:ascii="Arial" w:eastAsia="Times New Roman" w:hAnsi="Arial" w:cs="Arial"/>
      <w:sz w:val="17"/>
      <w:szCs w:val="17"/>
      <w:lang w:eastAsia="ru-RU"/>
    </w:rPr>
  </w:style>
  <w:style w:type="character" w:styleId="aff3">
    <w:name w:val="Hyperlink"/>
    <w:basedOn w:val="a0"/>
    <w:uiPriority w:val="99"/>
    <w:semiHidden/>
    <w:rsid w:val="00E40B9F"/>
    <w:rPr>
      <w:rFonts w:cs="Times New Roman"/>
      <w:color w:val="0000FF"/>
      <w:u w:val="single"/>
    </w:rPr>
  </w:style>
  <w:style w:type="character" w:customStyle="1" w:styleId="aff4">
    <w:name w:val="Знак Знак"/>
    <w:basedOn w:val="a0"/>
    <w:uiPriority w:val="99"/>
    <w:locked/>
    <w:rsid w:val="00731E84"/>
    <w:rPr>
      <w:rFonts w:eastAsia="Times New Roman" w:cs="Times New Roman"/>
      <w:b/>
      <w:sz w:val="28"/>
      <w:lang w:val="ru-RU" w:eastAsia="ru-RU" w:bidi="ar-SA"/>
    </w:rPr>
  </w:style>
  <w:style w:type="character" w:customStyle="1" w:styleId="ConsPlusNormal0">
    <w:name w:val="ConsPlusNormal Знак"/>
    <w:basedOn w:val="a0"/>
    <w:link w:val="ConsPlusNormal"/>
    <w:uiPriority w:val="99"/>
    <w:locked/>
    <w:rsid w:val="001E4C64"/>
    <w:rPr>
      <w:rFonts w:ascii="Arial" w:hAnsi="Arial" w:cs="Times New Roman"/>
      <w:lang w:val="ru-RU" w:eastAsia="ru-RU" w:bidi="ar-SA"/>
    </w:rPr>
  </w:style>
  <w:style w:type="character" w:styleId="aff5">
    <w:name w:val="Placeholder Text"/>
    <w:basedOn w:val="a0"/>
    <w:uiPriority w:val="99"/>
    <w:semiHidden/>
    <w:rsid w:val="00C469D9"/>
    <w:rPr>
      <w:color w:val="80808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88246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2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2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2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2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2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3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3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3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3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3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3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3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3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3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3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4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4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4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4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4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4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4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4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4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4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5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5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5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5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5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5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5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5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5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4682866">
          <w:marLeft w:val="0"/>
          <w:marRight w:val="0"/>
          <w:marTop w:val="0"/>
          <w:marBottom w:val="0"/>
          <w:divBdr>
            <w:top w:val="single" w:sz="6" w:space="0" w:color="888888"/>
            <w:left w:val="single" w:sz="6" w:space="0" w:color="888888"/>
            <w:bottom w:val="single" w:sz="6" w:space="0" w:color="888888"/>
            <w:right w:val="single" w:sz="6" w:space="0" w:color="888888"/>
          </w:divBdr>
          <w:divsChild>
            <w:div w:id="122468287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  <w:div w:id="1224682875">
              <w:marLeft w:val="0"/>
              <w:marRight w:val="0"/>
              <w:marTop w:val="0"/>
              <w:marBottom w:val="0"/>
              <w:divBdr>
                <w:top w:val="none" w:sz="0" w:space="5" w:color="auto"/>
                <w:left w:val="none" w:sz="0" w:space="8" w:color="auto"/>
                <w:bottom w:val="single" w:sz="6" w:space="5" w:color="888888"/>
                <w:right w:val="none" w:sz="0" w:space="8" w:color="auto"/>
              </w:divBdr>
            </w:div>
          </w:divsChild>
        </w:div>
      </w:divsChild>
    </w:div>
    <w:div w:id="122468285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6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6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6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6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6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6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6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6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6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7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7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7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7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7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7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7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7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8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8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8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8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8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8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8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8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8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8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9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9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9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9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9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89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90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90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90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90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90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90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90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90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90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90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91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91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91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91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91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91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91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91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918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919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920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921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922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923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468292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consultant.ru/document/cons_doc_LAW_131891/" TargetMode="Externa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microsoft.com/office/2007/relationships/stylesWithEffects" Target="stylesWithEffect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xxx\Desktop\&#1041;&#1070;&#1044;&#1046;&#1045;&#1058;%202017\&#1041;&#1070;&#1044;&#1046;&#1045;&#1058;%202017%20&#1075;&#1086;&#1076;&#1072;\&#1055;&#1054;&#1071;&#1057;&#1053;&#1048;&#1058;&#1045;&#1051;&#1068;&#1053;&#1040;&#1071;%20&#1047;&#1040;&#1055;&#1048;&#1057;&#1050;&#1040;_2016.dot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C34D96E-CB4D-431D-8D3E-466573CB8E30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ПОЯСНИТЕЛЬНАЯ ЗАПИСКА_2016</Template>
  <TotalTime>3736</TotalTime>
  <Pages>24</Pages>
  <Words>10103</Words>
  <Characters>57589</Characters>
  <Application>Microsoft Office Word</Application>
  <DocSecurity>0</DocSecurity>
  <Lines>479</Lines>
  <Paragraphs>135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67557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xxx</dc:creator>
  <cp:keywords/>
  <dc:description/>
  <cp:lastModifiedBy>IrinaK</cp:lastModifiedBy>
  <cp:revision>230</cp:revision>
  <cp:lastPrinted>2019-11-20T04:33:00Z</cp:lastPrinted>
  <dcterms:created xsi:type="dcterms:W3CDTF">2016-11-28T04:53:00Z</dcterms:created>
  <dcterms:modified xsi:type="dcterms:W3CDTF">2020-11-13T06:55:00Z</dcterms:modified>
</cp:coreProperties>
</file>